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59FD" w14:textId="7DF0D508" w:rsidR="00701585" w:rsidRDefault="005E04F1" w:rsidP="00A730C7">
      <w:pPr>
        <w:ind w:firstLineChars="300" w:firstLine="720"/>
        <w:rPr>
          <w:rFonts w:ascii="ＭＳ 明朝" w:eastAsia="ＭＳ 明朝" w:hAnsi="ＭＳ 明朝"/>
          <w:sz w:val="24"/>
          <w:szCs w:val="28"/>
        </w:rPr>
      </w:pPr>
      <w:r>
        <w:rPr>
          <w:rFonts w:ascii="ＭＳ 明朝" w:eastAsia="ＭＳ 明朝" w:hAnsi="ＭＳ 明朝" w:hint="eastAsia"/>
          <w:sz w:val="24"/>
          <w:szCs w:val="28"/>
        </w:rPr>
        <w:t>世羅町</w:t>
      </w:r>
      <w:r w:rsidR="00701585">
        <w:rPr>
          <w:rFonts w:ascii="ＭＳ 明朝" w:eastAsia="ＭＳ 明朝" w:hAnsi="ＭＳ 明朝" w:hint="eastAsia"/>
          <w:sz w:val="24"/>
          <w:szCs w:val="28"/>
        </w:rPr>
        <w:t>気候変動適応法に基づく指定暑熱避難施設に係る協定書</w:t>
      </w:r>
    </w:p>
    <w:p w14:paraId="08582BB7" w14:textId="77777777" w:rsidR="00701585" w:rsidRDefault="00701585" w:rsidP="00A730C7">
      <w:pPr>
        <w:rPr>
          <w:rFonts w:ascii="ＭＳ 明朝" w:eastAsia="ＭＳ 明朝" w:hAnsi="ＭＳ 明朝"/>
          <w:sz w:val="24"/>
          <w:szCs w:val="28"/>
        </w:rPr>
      </w:pPr>
    </w:p>
    <w:p w14:paraId="25D93FE1" w14:textId="070C8574" w:rsidR="00701585" w:rsidRDefault="00701585" w:rsidP="00A730C7">
      <w:pPr>
        <w:rPr>
          <w:rFonts w:ascii="ＭＳ 明朝" w:eastAsia="ＭＳ 明朝" w:hAnsi="ＭＳ 明朝"/>
          <w:sz w:val="24"/>
          <w:szCs w:val="28"/>
        </w:rPr>
      </w:pPr>
      <w:r>
        <w:rPr>
          <w:rFonts w:ascii="ＭＳ 明朝" w:eastAsia="ＭＳ 明朝" w:hAnsi="ＭＳ 明朝" w:hint="eastAsia"/>
          <w:sz w:val="24"/>
          <w:szCs w:val="28"/>
        </w:rPr>
        <w:t xml:space="preserve">　〇〇（以下「甲」という。）と世羅町（以下「乙」という。）は、次のとおり協定を締結する。</w:t>
      </w:r>
    </w:p>
    <w:p w14:paraId="6F8B9DAE" w14:textId="77777777" w:rsidR="00701585" w:rsidRDefault="00701585" w:rsidP="00A730C7">
      <w:pPr>
        <w:rPr>
          <w:rFonts w:ascii="ＭＳ 明朝" w:eastAsia="ＭＳ 明朝" w:hAnsi="ＭＳ 明朝"/>
          <w:sz w:val="24"/>
          <w:szCs w:val="28"/>
        </w:rPr>
      </w:pPr>
    </w:p>
    <w:p w14:paraId="0B15F4D2" w14:textId="03D5CA10" w:rsidR="00701585" w:rsidRDefault="00701585" w:rsidP="00A730C7">
      <w:pPr>
        <w:ind w:firstLineChars="100" w:firstLine="240"/>
        <w:rPr>
          <w:rFonts w:ascii="ＭＳ 明朝" w:eastAsia="ＭＳ 明朝" w:hAnsi="ＭＳ 明朝"/>
          <w:sz w:val="24"/>
          <w:szCs w:val="28"/>
        </w:rPr>
      </w:pPr>
      <w:r>
        <w:rPr>
          <w:rFonts w:ascii="ＭＳ 明朝" w:eastAsia="ＭＳ 明朝" w:hAnsi="ＭＳ 明朝" w:hint="eastAsia"/>
          <w:sz w:val="24"/>
          <w:szCs w:val="28"/>
        </w:rPr>
        <w:t>（目的）</w:t>
      </w:r>
    </w:p>
    <w:p w14:paraId="470D290B" w14:textId="7AF95942" w:rsidR="00701585" w:rsidRPr="00701585" w:rsidRDefault="00701585"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第１条　</w:t>
      </w:r>
      <w:r w:rsidRPr="00701585">
        <w:rPr>
          <w:rFonts w:ascii="ＭＳ 明朝" w:eastAsia="ＭＳ 明朝" w:hAnsi="ＭＳ 明朝" w:hint="eastAsia"/>
          <w:sz w:val="24"/>
          <w:szCs w:val="28"/>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3DD447B4" w14:textId="34E6257A" w:rsidR="00701585" w:rsidRDefault="00701585" w:rsidP="00A730C7">
      <w:pPr>
        <w:ind w:firstLineChars="100" w:firstLine="240"/>
        <w:rPr>
          <w:rFonts w:ascii="ＭＳ 明朝" w:eastAsia="ＭＳ 明朝" w:hAnsi="ＭＳ 明朝"/>
          <w:sz w:val="24"/>
          <w:szCs w:val="28"/>
        </w:rPr>
      </w:pPr>
      <w:r>
        <w:rPr>
          <w:rFonts w:ascii="ＭＳ 明朝" w:eastAsia="ＭＳ 明朝" w:hAnsi="ＭＳ 明朝" w:hint="eastAsia"/>
          <w:sz w:val="24"/>
          <w:szCs w:val="28"/>
        </w:rPr>
        <w:t>（定義）</w:t>
      </w:r>
    </w:p>
    <w:p w14:paraId="2027CC71" w14:textId="37BCBC91" w:rsidR="00701585" w:rsidRDefault="00701585"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第２条　この協定で使用する用語の定義は、気候変動適応法の用語の定義によるものとする。</w:t>
      </w:r>
    </w:p>
    <w:p w14:paraId="747EF253" w14:textId="3222E030" w:rsidR="00701585" w:rsidRDefault="00701585" w:rsidP="00A730C7">
      <w:pPr>
        <w:rPr>
          <w:rFonts w:ascii="ＭＳ 明朝" w:eastAsia="ＭＳ 明朝" w:hAnsi="ＭＳ 明朝"/>
          <w:sz w:val="24"/>
          <w:szCs w:val="28"/>
        </w:rPr>
      </w:pPr>
      <w:r>
        <w:rPr>
          <w:rFonts w:ascii="ＭＳ 明朝" w:eastAsia="ＭＳ 明朝" w:hAnsi="ＭＳ 明朝" w:hint="eastAsia"/>
          <w:sz w:val="24"/>
          <w:szCs w:val="28"/>
        </w:rPr>
        <w:t xml:space="preserve">　（協定の目的となる指定暑熱避難施設）</w:t>
      </w:r>
    </w:p>
    <w:p w14:paraId="272DDB31" w14:textId="0D958A8A" w:rsidR="00701585" w:rsidRDefault="00701585"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第３条　この協定の目的となる指定暑熱避難施設（以下「対象施設」という。）は、次に掲げるとおりとする。</w:t>
      </w:r>
    </w:p>
    <w:p w14:paraId="74D5A83C" w14:textId="4F8BDECD" w:rsidR="00701585" w:rsidRPr="00701585" w:rsidRDefault="00701585" w:rsidP="00A730C7">
      <w:pPr>
        <w:pStyle w:val="a3"/>
        <w:numPr>
          <w:ilvl w:val="0"/>
          <w:numId w:val="2"/>
        </w:numPr>
        <w:ind w:leftChars="0"/>
        <w:rPr>
          <w:rFonts w:ascii="ＭＳ 明朝" w:eastAsia="ＭＳ 明朝" w:hAnsi="ＭＳ 明朝"/>
          <w:sz w:val="24"/>
          <w:szCs w:val="28"/>
        </w:rPr>
      </w:pPr>
      <w:r w:rsidRPr="00701585">
        <w:rPr>
          <w:rFonts w:ascii="ＭＳ 明朝" w:eastAsia="ＭＳ 明朝" w:hAnsi="ＭＳ 明朝" w:hint="eastAsia"/>
          <w:sz w:val="24"/>
          <w:szCs w:val="28"/>
        </w:rPr>
        <w:t>名称</w:t>
      </w:r>
    </w:p>
    <w:p w14:paraId="70B44A1B" w14:textId="06DFA844" w:rsidR="00701585" w:rsidRDefault="00701585" w:rsidP="00A730C7">
      <w:pPr>
        <w:rPr>
          <w:rFonts w:ascii="ＭＳ 明朝" w:eastAsia="ＭＳ 明朝" w:hAnsi="ＭＳ 明朝"/>
          <w:sz w:val="24"/>
          <w:szCs w:val="28"/>
        </w:rPr>
      </w:pPr>
      <w:r>
        <w:rPr>
          <w:rFonts w:ascii="ＭＳ 明朝" w:eastAsia="ＭＳ 明朝" w:hAnsi="ＭＳ 明朝" w:hint="eastAsia"/>
          <w:sz w:val="24"/>
          <w:szCs w:val="28"/>
        </w:rPr>
        <w:t xml:space="preserve">　　　</w:t>
      </w:r>
      <w:r w:rsidR="00700BE5">
        <w:rPr>
          <w:rFonts w:ascii="ＭＳ 明朝" w:eastAsia="ＭＳ 明朝" w:hAnsi="ＭＳ 明朝" w:hint="eastAsia"/>
          <w:sz w:val="24"/>
          <w:szCs w:val="28"/>
        </w:rPr>
        <w:t>〇〇</w:t>
      </w:r>
    </w:p>
    <w:p w14:paraId="64EF7D23" w14:textId="5DD26C2A" w:rsidR="00701585" w:rsidRPr="00701585" w:rsidRDefault="00701585" w:rsidP="00A730C7">
      <w:pPr>
        <w:pStyle w:val="a3"/>
        <w:numPr>
          <w:ilvl w:val="0"/>
          <w:numId w:val="2"/>
        </w:numPr>
        <w:ind w:leftChars="0"/>
        <w:rPr>
          <w:rFonts w:ascii="ＭＳ 明朝" w:eastAsia="ＭＳ 明朝" w:hAnsi="ＭＳ 明朝"/>
          <w:sz w:val="24"/>
          <w:szCs w:val="28"/>
        </w:rPr>
      </w:pPr>
      <w:r w:rsidRPr="00701585">
        <w:rPr>
          <w:rFonts w:ascii="ＭＳ 明朝" w:eastAsia="ＭＳ 明朝" w:hAnsi="ＭＳ 明朝" w:hint="eastAsia"/>
          <w:sz w:val="24"/>
          <w:szCs w:val="28"/>
        </w:rPr>
        <w:t>所在地</w:t>
      </w:r>
    </w:p>
    <w:p w14:paraId="0B127300" w14:textId="69E933D5" w:rsidR="00701585" w:rsidRDefault="00701585" w:rsidP="00A730C7">
      <w:pPr>
        <w:rPr>
          <w:rFonts w:ascii="ＭＳ 明朝" w:eastAsia="ＭＳ 明朝" w:hAnsi="ＭＳ 明朝"/>
          <w:sz w:val="24"/>
          <w:szCs w:val="28"/>
        </w:rPr>
      </w:pPr>
      <w:r>
        <w:rPr>
          <w:rFonts w:ascii="ＭＳ 明朝" w:eastAsia="ＭＳ 明朝" w:hAnsi="ＭＳ 明朝" w:hint="eastAsia"/>
          <w:sz w:val="24"/>
          <w:szCs w:val="28"/>
        </w:rPr>
        <w:t xml:space="preserve">　　　世羅町大字</w:t>
      </w:r>
      <w:r w:rsidR="00700BE5">
        <w:rPr>
          <w:rFonts w:ascii="ＭＳ 明朝" w:eastAsia="ＭＳ 明朝" w:hAnsi="ＭＳ 明朝" w:hint="eastAsia"/>
          <w:sz w:val="24"/>
          <w:szCs w:val="28"/>
        </w:rPr>
        <w:t>〇〇</w:t>
      </w:r>
    </w:p>
    <w:p w14:paraId="12B15501" w14:textId="32FD8CC0" w:rsidR="00701585" w:rsidRDefault="00701585" w:rsidP="00A730C7">
      <w:pPr>
        <w:rPr>
          <w:rFonts w:ascii="ＭＳ 明朝" w:eastAsia="ＭＳ 明朝" w:hAnsi="ＭＳ 明朝"/>
          <w:sz w:val="24"/>
          <w:szCs w:val="28"/>
        </w:rPr>
      </w:pPr>
      <w:r>
        <w:rPr>
          <w:rFonts w:ascii="ＭＳ 明朝" w:eastAsia="ＭＳ 明朝" w:hAnsi="ＭＳ 明朝" w:hint="eastAsia"/>
          <w:sz w:val="24"/>
          <w:szCs w:val="28"/>
        </w:rPr>
        <w:t xml:space="preserve">　（供用部分）</w:t>
      </w:r>
    </w:p>
    <w:p w14:paraId="5079CD7F" w14:textId="72DDC71F" w:rsidR="00701585" w:rsidRDefault="00701585"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第４条　対象施設において、住民その他の者の滞在の用に供する部分（以下「供用部分」という。）は別図のとおりとする。</w:t>
      </w:r>
    </w:p>
    <w:p w14:paraId="713D7791" w14:textId="7AF9215A" w:rsidR="00701585" w:rsidRDefault="00701585" w:rsidP="00A730C7">
      <w:pPr>
        <w:rPr>
          <w:rFonts w:ascii="ＭＳ 明朝" w:eastAsia="ＭＳ 明朝" w:hAnsi="ＭＳ 明朝"/>
          <w:sz w:val="24"/>
          <w:szCs w:val="28"/>
        </w:rPr>
      </w:pPr>
      <w:r>
        <w:rPr>
          <w:rFonts w:ascii="ＭＳ 明朝" w:eastAsia="ＭＳ 明朝" w:hAnsi="ＭＳ 明朝" w:hint="eastAsia"/>
          <w:sz w:val="24"/>
          <w:szCs w:val="28"/>
        </w:rPr>
        <w:t xml:space="preserve">　（開放可能日等）</w:t>
      </w:r>
    </w:p>
    <w:p w14:paraId="7C03202A" w14:textId="11422206" w:rsidR="00701585" w:rsidRDefault="00701585"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第５条　対象施設の開放可能日等、開放により受け入れることが可能であると見込まれる人数は、次に掲げるとおりとする。</w:t>
      </w:r>
    </w:p>
    <w:p w14:paraId="33295650" w14:textId="11C63900" w:rsidR="00701585" w:rsidRPr="00701585" w:rsidRDefault="00701585" w:rsidP="00A730C7">
      <w:pPr>
        <w:pStyle w:val="a3"/>
        <w:numPr>
          <w:ilvl w:val="0"/>
          <w:numId w:val="3"/>
        </w:numPr>
        <w:ind w:leftChars="0"/>
        <w:rPr>
          <w:rFonts w:ascii="ＭＳ 明朝" w:eastAsia="ＭＳ 明朝" w:hAnsi="ＭＳ 明朝"/>
          <w:sz w:val="24"/>
          <w:szCs w:val="28"/>
        </w:rPr>
      </w:pPr>
      <w:r w:rsidRPr="00701585">
        <w:rPr>
          <w:rFonts w:ascii="ＭＳ 明朝" w:eastAsia="ＭＳ 明朝" w:hAnsi="ＭＳ 明朝" w:hint="eastAsia"/>
          <w:sz w:val="24"/>
          <w:szCs w:val="28"/>
        </w:rPr>
        <w:t>開放する曜日</w:t>
      </w:r>
    </w:p>
    <w:p w14:paraId="25ADA601" w14:textId="635C1BB9" w:rsidR="00701585" w:rsidRDefault="00701585" w:rsidP="00A730C7">
      <w:pPr>
        <w:rPr>
          <w:rFonts w:ascii="ＭＳ 明朝" w:eastAsia="ＭＳ 明朝" w:hAnsi="ＭＳ 明朝"/>
          <w:sz w:val="24"/>
          <w:szCs w:val="28"/>
        </w:rPr>
      </w:pPr>
      <w:r>
        <w:rPr>
          <w:rFonts w:ascii="ＭＳ 明朝" w:eastAsia="ＭＳ 明朝" w:hAnsi="ＭＳ 明朝" w:hint="eastAsia"/>
          <w:sz w:val="24"/>
          <w:szCs w:val="28"/>
        </w:rPr>
        <w:t xml:space="preserve">　　　</w:t>
      </w:r>
      <w:r w:rsidR="008778A1">
        <w:rPr>
          <w:rFonts w:ascii="ＭＳ 明朝" w:eastAsia="ＭＳ 明朝" w:hAnsi="ＭＳ 明朝" w:hint="eastAsia"/>
          <w:sz w:val="24"/>
          <w:szCs w:val="28"/>
        </w:rPr>
        <w:t>〇</w:t>
      </w:r>
      <w:r>
        <w:rPr>
          <w:rFonts w:ascii="ＭＳ 明朝" w:eastAsia="ＭＳ 明朝" w:hAnsi="ＭＳ 明朝" w:hint="eastAsia"/>
          <w:sz w:val="24"/>
          <w:szCs w:val="28"/>
        </w:rPr>
        <w:t>曜日～</w:t>
      </w:r>
      <w:r w:rsidR="008778A1">
        <w:rPr>
          <w:rFonts w:ascii="ＭＳ 明朝" w:eastAsia="ＭＳ 明朝" w:hAnsi="ＭＳ 明朝" w:hint="eastAsia"/>
          <w:sz w:val="24"/>
          <w:szCs w:val="28"/>
        </w:rPr>
        <w:t>〇</w:t>
      </w:r>
      <w:r>
        <w:rPr>
          <w:rFonts w:ascii="ＭＳ 明朝" w:eastAsia="ＭＳ 明朝" w:hAnsi="ＭＳ 明朝" w:hint="eastAsia"/>
          <w:sz w:val="24"/>
          <w:szCs w:val="28"/>
        </w:rPr>
        <w:t>曜日</w:t>
      </w:r>
    </w:p>
    <w:p w14:paraId="1E3EADB2" w14:textId="2B918114" w:rsidR="00701585" w:rsidRPr="00701585" w:rsidRDefault="00701585" w:rsidP="00A730C7">
      <w:pPr>
        <w:pStyle w:val="a3"/>
        <w:numPr>
          <w:ilvl w:val="0"/>
          <w:numId w:val="3"/>
        </w:numPr>
        <w:ind w:leftChars="0"/>
        <w:rPr>
          <w:rFonts w:ascii="ＭＳ 明朝" w:eastAsia="ＭＳ 明朝" w:hAnsi="ＭＳ 明朝"/>
          <w:sz w:val="24"/>
          <w:szCs w:val="28"/>
        </w:rPr>
      </w:pPr>
      <w:r w:rsidRPr="00701585">
        <w:rPr>
          <w:rFonts w:ascii="ＭＳ 明朝" w:eastAsia="ＭＳ 明朝" w:hAnsi="ＭＳ 明朝" w:hint="eastAsia"/>
          <w:sz w:val="24"/>
          <w:szCs w:val="28"/>
        </w:rPr>
        <w:t>開放する時間帯</w:t>
      </w:r>
    </w:p>
    <w:p w14:paraId="65DB5D27" w14:textId="5E4DDDC1" w:rsidR="00701585" w:rsidRDefault="00701585" w:rsidP="00A730C7">
      <w:pPr>
        <w:ind w:left="240"/>
        <w:rPr>
          <w:rFonts w:ascii="ＭＳ 明朝" w:eastAsia="ＭＳ 明朝" w:hAnsi="ＭＳ 明朝"/>
          <w:sz w:val="24"/>
          <w:szCs w:val="28"/>
        </w:rPr>
      </w:pPr>
      <w:r>
        <w:rPr>
          <w:rFonts w:ascii="ＭＳ 明朝" w:eastAsia="ＭＳ 明朝" w:hAnsi="ＭＳ 明朝" w:hint="eastAsia"/>
          <w:sz w:val="24"/>
          <w:szCs w:val="28"/>
        </w:rPr>
        <w:t xml:space="preserve">　　午前〇時～午後〇時</w:t>
      </w:r>
    </w:p>
    <w:p w14:paraId="172F5515" w14:textId="446BB238" w:rsidR="00701585" w:rsidRPr="00701585" w:rsidRDefault="00701585" w:rsidP="00A730C7">
      <w:pPr>
        <w:pStyle w:val="a3"/>
        <w:numPr>
          <w:ilvl w:val="0"/>
          <w:numId w:val="3"/>
        </w:numPr>
        <w:ind w:leftChars="0"/>
        <w:rPr>
          <w:rFonts w:ascii="ＭＳ 明朝" w:eastAsia="ＭＳ 明朝" w:hAnsi="ＭＳ 明朝"/>
          <w:sz w:val="24"/>
          <w:szCs w:val="28"/>
        </w:rPr>
      </w:pPr>
      <w:r w:rsidRPr="00701585">
        <w:rPr>
          <w:rFonts w:ascii="ＭＳ 明朝" w:eastAsia="ＭＳ 明朝" w:hAnsi="ＭＳ 明朝" w:hint="eastAsia"/>
          <w:sz w:val="24"/>
          <w:szCs w:val="28"/>
        </w:rPr>
        <w:t>開放により受け入れるこ</w:t>
      </w:r>
      <w:r w:rsidR="005E04F1">
        <w:rPr>
          <w:rFonts w:ascii="ＭＳ 明朝" w:eastAsia="ＭＳ 明朝" w:hAnsi="ＭＳ 明朝" w:hint="eastAsia"/>
          <w:sz w:val="24"/>
          <w:szCs w:val="28"/>
        </w:rPr>
        <w:t>と</w:t>
      </w:r>
      <w:r w:rsidRPr="00701585">
        <w:rPr>
          <w:rFonts w:ascii="ＭＳ 明朝" w:eastAsia="ＭＳ 明朝" w:hAnsi="ＭＳ 明朝" w:hint="eastAsia"/>
          <w:sz w:val="24"/>
          <w:szCs w:val="28"/>
        </w:rPr>
        <w:t>が可能であると見込まれる人数</w:t>
      </w:r>
    </w:p>
    <w:p w14:paraId="76198BC3" w14:textId="39362DA2" w:rsidR="00701585" w:rsidRDefault="00701585" w:rsidP="00A730C7">
      <w:pPr>
        <w:ind w:left="240"/>
        <w:rPr>
          <w:rFonts w:ascii="ＭＳ 明朝" w:eastAsia="ＭＳ 明朝" w:hAnsi="ＭＳ 明朝"/>
          <w:sz w:val="24"/>
          <w:szCs w:val="28"/>
        </w:rPr>
      </w:pPr>
      <w:r>
        <w:rPr>
          <w:rFonts w:ascii="ＭＳ 明朝" w:eastAsia="ＭＳ 明朝" w:hAnsi="ＭＳ 明朝" w:hint="eastAsia"/>
          <w:sz w:val="24"/>
          <w:szCs w:val="28"/>
        </w:rPr>
        <w:t xml:space="preserve">　　</w:t>
      </w:r>
      <w:r w:rsidR="008778A1">
        <w:rPr>
          <w:rFonts w:ascii="ＭＳ 明朝" w:eastAsia="ＭＳ 明朝" w:hAnsi="ＭＳ 明朝" w:hint="eastAsia"/>
          <w:sz w:val="24"/>
          <w:szCs w:val="28"/>
        </w:rPr>
        <w:t>〇</w:t>
      </w:r>
      <w:r>
        <w:rPr>
          <w:rFonts w:ascii="ＭＳ 明朝" w:eastAsia="ＭＳ 明朝" w:hAnsi="ＭＳ 明朝" w:hint="eastAsia"/>
          <w:sz w:val="24"/>
          <w:szCs w:val="28"/>
        </w:rPr>
        <w:t>人</w:t>
      </w:r>
    </w:p>
    <w:p w14:paraId="0A8D4C8F" w14:textId="738DE3BB" w:rsidR="00701585" w:rsidRDefault="009A331E" w:rsidP="00A730C7">
      <w:pPr>
        <w:rPr>
          <w:rFonts w:ascii="ＭＳ 明朝" w:eastAsia="ＭＳ 明朝" w:hAnsi="ＭＳ 明朝"/>
          <w:sz w:val="24"/>
          <w:szCs w:val="28"/>
        </w:rPr>
      </w:pPr>
      <w:r>
        <w:rPr>
          <w:rFonts w:ascii="ＭＳ 明朝" w:eastAsia="ＭＳ 明朝" w:hAnsi="ＭＳ 明朝" w:hint="eastAsia"/>
          <w:sz w:val="24"/>
          <w:szCs w:val="28"/>
        </w:rPr>
        <w:t xml:space="preserve">　（施設の管理）</w:t>
      </w:r>
    </w:p>
    <w:p w14:paraId="680C5730" w14:textId="2971E4F4" w:rsidR="009A331E" w:rsidRDefault="009A331E" w:rsidP="00A730C7">
      <w:pPr>
        <w:rPr>
          <w:rFonts w:ascii="ＭＳ 明朝" w:eastAsia="ＭＳ 明朝" w:hAnsi="ＭＳ 明朝"/>
          <w:sz w:val="24"/>
          <w:szCs w:val="28"/>
        </w:rPr>
      </w:pPr>
      <w:r>
        <w:rPr>
          <w:rFonts w:ascii="ＭＳ 明朝" w:eastAsia="ＭＳ 明朝" w:hAnsi="ＭＳ 明朝" w:hint="eastAsia"/>
          <w:sz w:val="24"/>
          <w:szCs w:val="28"/>
        </w:rPr>
        <w:t>第６条　対象施設の管理責任者は、次に掲げるとおりとする。</w:t>
      </w:r>
    </w:p>
    <w:p w14:paraId="0B0DC333" w14:textId="2BF0DE33" w:rsidR="009A331E" w:rsidRPr="009A331E" w:rsidRDefault="009A331E" w:rsidP="00A730C7">
      <w:pPr>
        <w:pStyle w:val="a3"/>
        <w:numPr>
          <w:ilvl w:val="0"/>
          <w:numId w:val="4"/>
        </w:numPr>
        <w:ind w:leftChars="0"/>
        <w:rPr>
          <w:rFonts w:ascii="ＭＳ 明朝" w:eastAsia="ＭＳ 明朝" w:hAnsi="ＭＳ 明朝"/>
          <w:sz w:val="24"/>
          <w:szCs w:val="28"/>
        </w:rPr>
      </w:pPr>
      <w:r w:rsidRPr="009A331E">
        <w:rPr>
          <w:rFonts w:ascii="ＭＳ 明朝" w:eastAsia="ＭＳ 明朝" w:hAnsi="ＭＳ 明朝" w:hint="eastAsia"/>
          <w:sz w:val="24"/>
          <w:szCs w:val="28"/>
        </w:rPr>
        <w:t>所属部課：</w:t>
      </w:r>
      <w:r w:rsidR="00700BE5">
        <w:rPr>
          <w:rFonts w:ascii="ＭＳ 明朝" w:eastAsia="ＭＳ 明朝" w:hAnsi="ＭＳ 明朝" w:hint="eastAsia"/>
          <w:sz w:val="24"/>
          <w:szCs w:val="28"/>
        </w:rPr>
        <w:t>〇〇</w:t>
      </w:r>
    </w:p>
    <w:p w14:paraId="7FAA4A0C" w14:textId="7A13EE5E" w:rsidR="009A331E" w:rsidRDefault="009A331E" w:rsidP="00A730C7">
      <w:pPr>
        <w:pStyle w:val="a3"/>
        <w:numPr>
          <w:ilvl w:val="0"/>
          <w:numId w:val="4"/>
        </w:numPr>
        <w:ind w:leftChars="0"/>
        <w:rPr>
          <w:rFonts w:ascii="ＭＳ 明朝" w:eastAsia="ＭＳ 明朝" w:hAnsi="ＭＳ 明朝"/>
          <w:sz w:val="24"/>
          <w:szCs w:val="28"/>
        </w:rPr>
      </w:pPr>
      <w:r>
        <w:rPr>
          <w:rFonts w:ascii="ＭＳ 明朝" w:eastAsia="ＭＳ 明朝" w:hAnsi="ＭＳ 明朝" w:hint="eastAsia"/>
          <w:sz w:val="24"/>
          <w:szCs w:val="28"/>
        </w:rPr>
        <w:t>役職名：</w:t>
      </w:r>
      <w:r w:rsidR="00700BE5">
        <w:rPr>
          <w:rFonts w:ascii="ＭＳ 明朝" w:eastAsia="ＭＳ 明朝" w:hAnsi="ＭＳ 明朝" w:hint="eastAsia"/>
          <w:sz w:val="24"/>
          <w:szCs w:val="28"/>
        </w:rPr>
        <w:t>〇〇</w:t>
      </w:r>
    </w:p>
    <w:p w14:paraId="0E17851A" w14:textId="79642819" w:rsidR="009A331E" w:rsidRDefault="009A331E" w:rsidP="00A730C7">
      <w:pPr>
        <w:pStyle w:val="a3"/>
        <w:numPr>
          <w:ilvl w:val="0"/>
          <w:numId w:val="4"/>
        </w:numPr>
        <w:ind w:leftChars="0"/>
        <w:rPr>
          <w:rFonts w:ascii="ＭＳ 明朝" w:eastAsia="ＭＳ 明朝" w:hAnsi="ＭＳ 明朝"/>
          <w:sz w:val="24"/>
          <w:szCs w:val="28"/>
        </w:rPr>
      </w:pPr>
      <w:r>
        <w:rPr>
          <w:rFonts w:ascii="ＭＳ 明朝" w:eastAsia="ＭＳ 明朝" w:hAnsi="ＭＳ 明朝" w:hint="eastAsia"/>
          <w:sz w:val="24"/>
          <w:szCs w:val="28"/>
        </w:rPr>
        <w:t>連絡先：</w:t>
      </w:r>
      <w:r w:rsidR="00700BE5">
        <w:rPr>
          <w:rFonts w:ascii="ＭＳ 明朝" w:eastAsia="ＭＳ 明朝" w:hAnsi="ＭＳ 明朝" w:hint="eastAsia"/>
          <w:sz w:val="24"/>
          <w:szCs w:val="28"/>
        </w:rPr>
        <w:t>〇〇</w:t>
      </w:r>
    </w:p>
    <w:p w14:paraId="7928669C" w14:textId="6EEC8E95" w:rsidR="009A331E" w:rsidRDefault="009A331E"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２　甲は、気候変動適応法及び気候変動適応法施行規則に定める指定暑熱避難施設の基準に適合するように、対象施設の供用部分を適切に維持管理するものとする。</w:t>
      </w:r>
    </w:p>
    <w:p w14:paraId="60BF95AA" w14:textId="565DDD15" w:rsidR="009A331E" w:rsidRDefault="009A331E"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３　乙は、対象施設の供用部分について、指定暑熱避難施設として住民その他の者の滞在に支障が生ずるおそれがあると認めるときは、甲に対し、改善を申し入れるこ</w:t>
      </w:r>
      <w:r>
        <w:rPr>
          <w:rFonts w:ascii="ＭＳ 明朝" w:eastAsia="ＭＳ 明朝" w:hAnsi="ＭＳ 明朝" w:hint="eastAsia"/>
          <w:sz w:val="24"/>
          <w:szCs w:val="28"/>
        </w:rPr>
        <w:lastRenderedPageBreak/>
        <w:t>とができる。</w:t>
      </w:r>
    </w:p>
    <w:p w14:paraId="4E64B81C" w14:textId="31C1B8DA" w:rsidR="009A331E" w:rsidRDefault="009A331E" w:rsidP="00A730C7">
      <w:pPr>
        <w:rPr>
          <w:rFonts w:ascii="ＭＳ 明朝" w:eastAsia="ＭＳ 明朝" w:hAnsi="ＭＳ 明朝"/>
          <w:sz w:val="24"/>
          <w:szCs w:val="28"/>
        </w:rPr>
      </w:pPr>
      <w:r>
        <w:rPr>
          <w:rFonts w:ascii="ＭＳ 明朝" w:eastAsia="ＭＳ 明朝" w:hAnsi="ＭＳ 明朝" w:hint="eastAsia"/>
          <w:sz w:val="24"/>
          <w:szCs w:val="28"/>
        </w:rPr>
        <w:t xml:space="preserve">　（熱中症特別警戒情報の発表時の対応）</w:t>
      </w:r>
    </w:p>
    <w:p w14:paraId="1A27555E" w14:textId="76BE1E4B" w:rsidR="009A331E"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第７条　乙は、広島県を対象とする熱中症特別警戒情報の発表を知ったときは、その旨を速やかに甲に伝達するものとする。</w:t>
      </w:r>
    </w:p>
    <w:p w14:paraId="0593C275" w14:textId="32F18B11" w:rsidR="00A730C7"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２　甲は、前項の伝達を受けたときは、当該熱中症特別警戒情報の発表期間中、第５条に定める開放可能日等において、対象施設のうち第４条に定める供用部分を一般に開放するものとする。</w:t>
      </w:r>
    </w:p>
    <w:p w14:paraId="419B75CA" w14:textId="17586E7A" w:rsidR="00A730C7"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３　前項による対象施設の開放中における住民その他の者の滞在に係る対応は、甲においてこれを行うものとし、必要に応じ乙に協力を求めることができる。</w:t>
      </w:r>
    </w:p>
    <w:p w14:paraId="3FEB1E6B" w14:textId="32C538D3" w:rsidR="00A730C7" w:rsidRDefault="00A730C7" w:rsidP="00A730C7">
      <w:pPr>
        <w:rPr>
          <w:rFonts w:ascii="ＭＳ 明朝" w:eastAsia="ＭＳ 明朝" w:hAnsi="ＭＳ 明朝"/>
          <w:sz w:val="24"/>
          <w:szCs w:val="28"/>
        </w:rPr>
      </w:pPr>
      <w:r>
        <w:rPr>
          <w:rFonts w:ascii="ＭＳ 明朝" w:eastAsia="ＭＳ 明朝" w:hAnsi="ＭＳ 明朝" w:hint="eastAsia"/>
          <w:sz w:val="24"/>
          <w:szCs w:val="28"/>
        </w:rPr>
        <w:t xml:space="preserve">　（熱中症特別警戒情報の発表時以外の対応）</w:t>
      </w:r>
    </w:p>
    <w:p w14:paraId="5225F082" w14:textId="7AAA1752" w:rsidR="00A730C7"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第８条　甲は、熱中症特別警戒情報の発表時以外においても、住民その他の者が暑熱を避けるための滞在場所として、第４条に定める開放可能日等にいて、対象施設のうち第４条に定める供用部分を一般に開放するよう努めるものとする。</w:t>
      </w:r>
    </w:p>
    <w:p w14:paraId="3CC8982A" w14:textId="65384676" w:rsidR="00A730C7" w:rsidRDefault="00A730C7" w:rsidP="00A730C7">
      <w:pPr>
        <w:rPr>
          <w:rFonts w:ascii="ＭＳ 明朝" w:eastAsia="ＭＳ 明朝" w:hAnsi="ＭＳ 明朝"/>
          <w:sz w:val="24"/>
          <w:szCs w:val="28"/>
        </w:rPr>
      </w:pPr>
      <w:r>
        <w:rPr>
          <w:rFonts w:ascii="ＭＳ 明朝" w:eastAsia="ＭＳ 明朝" w:hAnsi="ＭＳ 明朝" w:hint="eastAsia"/>
          <w:sz w:val="24"/>
          <w:szCs w:val="28"/>
        </w:rPr>
        <w:t xml:space="preserve">　（変更の協議）</w:t>
      </w:r>
    </w:p>
    <w:p w14:paraId="3DEA3CCE" w14:textId="0CC35222" w:rsidR="00A730C7"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第９条　甲は、対象施設の営業時間の変更や増改築等に伴い本協定の内容に変更が生じる場合は、あらかじめ乙と協議するものとする。</w:t>
      </w:r>
    </w:p>
    <w:p w14:paraId="7F0910E3" w14:textId="635C025F" w:rsidR="00A730C7" w:rsidRDefault="00A730C7" w:rsidP="00A730C7">
      <w:pPr>
        <w:rPr>
          <w:rFonts w:ascii="ＭＳ 明朝" w:eastAsia="ＭＳ 明朝" w:hAnsi="ＭＳ 明朝"/>
          <w:sz w:val="24"/>
          <w:szCs w:val="28"/>
        </w:rPr>
      </w:pPr>
      <w:r>
        <w:rPr>
          <w:rFonts w:ascii="ＭＳ 明朝" w:eastAsia="ＭＳ 明朝" w:hAnsi="ＭＳ 明朝" w:hint="eastAsia"/>
          <w:sz w:val="24"/>
          <w:szCs w:val="28"/>
        </w:rPr>
        <w:t xml:space="preserve">　（協定の有効期間）</w:t>
      </w:r>
    </w:p>
    <w:p w14:paraId="69348F9F" w14:textId="4DCADF34" w:rsidR="00A730C7"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第10条　この協定の有効期間は、令和６年</w:t>
      </w:r>
      <w:r w:rsidR="0052608F">
        <w:rPr>
          <w:rFonts w:ascii="ＭＳ 明朝" w:eastAsia="ＭＳ 明朝" w:hAnsi="ＭＳ 明朝" w:hint="eastAsia"/>
          <w:sz w:val="24"/>
          <w:szCs w:val="28"/>
        </w:rPr>
        <w:t>〇</w:t>
      </w:r>
      <w:r>
        <w:rPr>
          <w:rFonts w:ascii="ＭＳ 明朝" w:eastAsia="ＭＳ 明朝" w:hAnsi="ＭＳ 明朝" w:hint="eastAsia"/>
          <w:sz w:val="24"/>
          <w:szCs w:val="28"/>
        </w:rPr>
        <w:t>月</w:t>
      </w:r>
      <w:r w:rsidR="0052608F">
        <w:rPr>
          <w:rFonts w:ascii="ＭＳ 明朝" w:eastAsia="ＭＳ 明朝" w:hAnsi="ＭＳ 明朝" w:hint="eastAsia"/>
          <w:sz w:val="24"/>
          <w:szCs w:val="28"/>
        </w:rPr>
        <w:t>〇</w:t>
      </w:r>
      <w:r>
        <w:rPr>
          <w:rFonts w:ascii="ＭＳ 明朝" w:eastAsia="ＭＳ 明朝" w:hAnsi="ＭＳ 明朝" w:hint="eastAsia"/>
          <w:sz w:val="24"/>
          <w:szCs w:val="28"/>
        </w:rPr>
        <w:t>日から令和</w:t>
      </w:r>
      <w:r w:rsidR="0052608F">
        <w:rPr>
          <w:rFonts w:ascii="ＭＳ 明朝" w:eastAsia="ＭＳ 明朝" w:hAnsi="ＭＳ 明朝" w:hint="eastAsia"/>
          <w:sz w:val="24"/>
          <w:szCs w:val="28"/>
        </w:rPr>
        <w:t>７</w:t>
      </w:r>
      <w:r>
        <w:rPr>
          <w:rFonts w:ascii="ＭＳ 明朝" w:eastAsia="ＭＳ 明朝" w:hAnsi="ＭＳ 明朝" w:hint="eastAsia"/>
          <w:sz w:val="24"/>
          <w:szCs w:val="28"/>
        </w:rPr>
        <w:t>年</w:t>
      </w:r>
      <w:r w:rsidR="0052608F">
        <w:rPr>
          <w:rFonts w:ascii="ＭＳ 明朝" w:eastAsia="ＭＳ 明朝" w:hAnsi="ＭＳ 明朝" w:hint="eastAsia"/>
          <w:sz w:val="24"/>
          <w:szCs w:val="28"/>
        </w:rPr>
        <w:t>〇</w:t>
      </w:r>
      <w:r>
        <w:rPr>
          <w:rFonts w:ascii="ＭＳ 明朝" w:eastAsia="ＭＳ 明朝" w:hAnsi="ＭＳ 明朝" w:hint="eastAsia"/>
          <w:sz w:val="24"/>
          <w:szCs w:val="28"/>
        </w:rPr>
        <w:t>月</w:t>
      </w:r>
      <w:r w:rsidR="0052608F">
        <w:rPr>
          <w:rFonts w:ascii="ＭＳ 明朝" w:eastAsia="ＭＳ 明朝" w:hAnsi="ＭＳ 明朝" w:hint="eastAsia"/>
          <w:sz w:val="24"/>
          <w:szCs w:val="28"/>
        </w:rPr>
        <w:t>〇</w:t>
      </w:r>
      <w:r>
        <w:rPr>
          <w:rFonts w:ascii="ＭＳ 明朝" w:eastAsia="ＭＳ 明朝" w:hAnsi="ＭＳ 明朝" w:hint="eastAsia"/>
          <w:sz w:val="24"/>
          <w:szCs w:val="28"/>
        </w:rPr>
        <w:t>日までとする。ただし、当該</w:t>
      </w:r>
      <w:r w:rsidR="00CE500C">
        <w:rPr>
          <w:rFonts w:ascii="ＭＳ 明朝" w:eastAsia="ＭＳ 明朝" w:hAnsi="ＭＳ 明朝" w:hint="eastAsia"/>
          <w:sz w:val="24"/>
          <w:szCs w:val="28"/>
        </w:rPr>
        <w:t>期間</w:t>
      </w:r>
      <w:r>
        <w:rPr>
          <w:rFonts w:ascii="ＭＳ 明朝" w:eastAsia="ＭＳ 明朝" w:hAnsi="ＭＳ 明朝" w:hint="eastAsia"/>
          <w:sz w:val="24"/>
          <w:szCs w:val="28"/>
        </w:rPr>
        <w:t>の満了の</w:t>
      </w:r>
      <w:r w:rsidR="008778A1">
        <w:rPr>
          <w:rFonts w:ascii="ＭＳ 明朝" w:eastAsia="ＭＳ 明朝" w:hAnsi="ＭＳ 明朝" w:hint="eastAsia"/>
          <w:sz w:val="24"/>
          <w:szCs w:val="28"/>
        </w:rPr>
        <w:t>１</w:t>
      </w:r>
      <w:r>
        <w:rPr>
          <w:rFonts w:ascii="ＭＳ 明朝" w:eastAsia="ＭＳ 明朝" w:hAnsi="ＭＳ 明朝" w:hint="eastAsia"/>
          <w:sz w:val="24"/>
          <w:szCs w:val="28"/>
        </w:rPr>
        <w:t>か月前までに、甲又は乙のいずれからも協定の更新をしない旨の申出がなかった場合には、協定は、引き続き同一の条件で１年間更新されるものとし、以後も同様とする。</w:t>
      </w:r>
    </w:p>
    <w:p w14:paraId="6C9B35D4" w14:textId="7954CD65" w:rsidR="00A730C7"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（協議）</w:t>
      </w:r>
    </w:p>
    <w:p w14:paraId="7458A6D0" w14:textId="1488C74E" w:rsidR="00A730C7"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第11条　本協定について疑義が生じたとき又は本</w:t>
      </w:r>
      <w:r w:rsidR="008778A1">
        <w:rPr>
          <w:rFonts w:ascii="ＭＳ 明朝" w:eastAsia="ＭＳ 明朝" w:hAnsi="ＭＳ 明朝" w:hint="eastAsia"/>
          <w:sz w:val="24"/>
          <w:szCs w:val="28"/>
        </w:rPr>
        <w:t>協定</w:t>
      </w:r>
      <w:r>
        <w:rPr>
          <w:rFonts w:ascii="ＭＳ 明朝" w:eastAsia="ＭＳ 明朝" w:hAnsi="ＭＳ 明朝" w:hint="eastAsia"/>
          <w:sz w:val="24"/>
          <w:szCs w:val="28"/>
        </w:rPr>
        <w:t>に定めがない事項について取扱いを定める必要があるときは、その都度、甲及び乙が協議して定めるものとする。</w:t>
      </w:r>
    </w:p>
    <w:p w14:paraId="44FF2747" w14:textId="77777777" w:rsidR="00A730C7" w:rsidRDefault="00A730C7" w:rsidP="00A730C7">
      <w:pPr>
        <w:ind w:left="240" w:hangingChars="100" w:hanging="240"/>
        <w:rPr>
          <w:rFonts w:ascii="ＭＳ 明朝" w:eastAsia="ＭＳ 明朝" w:hAnsi="ＭＳ 明朝"/>
          <w:sz w:val="24"/>
          <w:szCs w:val="28"/>
        </w:rPr>
      </w:pPr>
    </w:p>
    <w:p w14:paraId="15FCEDC6" w14:textId="45BCA175" w:rsidR="00A730C7" w:rsidRDefault="00A730C7" w:rsidP="008778A1">
      <w:pPr>
        <w:rPr>
          <w:rFonts w:ascii="ＭＳ 明朝" w:eastAsia="ＭＳ 明朝" w:hAnsi="ＭＳ 明朝"/>
          <w:sz w:val="24"/>
          <w:szCs w:val="28"/>
        </w:rPr>
      </w:pPr>
      <w:r>
        <w:rPr>
          <w:rFonts w:ascii="ＭＳ 明朝" w:eastAsia="ＭＳ 明朝" w:hAnsi="ＭＳ 明朝" w:hint="eastAsia"/>
          <w:sz w:val="24"/>
          <w:szCs w:val="28"/>
        </w:rPr>
        <w:t xml:space="preserve">　本協定の締結を証するため、協定書２通を作成し、甲乙が記名押印のうえ、各自１通を保有するものとする。</w:t>
      </w:r>
    </w:p>
    <w:p w14:paraId="1CFA09DF" w14:textId="77777777" w:rsidR="00A730C7" w:rsidRDefault="00A730C7" w:rsidP="00A730C7">
      <w:pPr>
        <w:ind w:left="240" w:hangingChars="100" w:hanging="240"/>
        <w:rPr>
          <w:rFonts w:ascii="ＭＳ 明朝" w:eastAsia="ＭＳ 明朝" w:hAnsi="ＭＳ 明朝"/>
          <w:sz w:val="24"/>
          <w:szCs w:val="28"/>
        </w:rPr>
      </w:pPr>
    </w:p>
    <w:p w14:paraId="1F4EF2E3" w14:textId="77777777" w:rsidR="008416F8" w:rsidRDefault="008416F8" w:rsidP="00A730C7">
      <w:pPr>
        <w:ind w:left="240" w:hangingChars="100" w:hanging="240"/>
        <w:rPr>
          <w:rFonts w:ascii="ＭＳ 明朝" w:eastAsia="ＭＳ 明朝" w:hAnsi="ＭＳ 明朝"/>
          <w:sz w:val="24"/>
          <w:szCs w:val="28"/>
        </w:rPr>
      </w:pPr>
    </w:p>
    <w:p w14:paraId="3DBDC34F" w14:textId="4BA4C4A3" w:rsidR="00A730C7"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令和６年</w:t>
      </w:r>
      <w:r w:rsidR="0052608F">
        <w:rPr>
          <w:rFonts w:ascii="ＭＳ 明朝" w:eastAsia="ＭＳ 明朝" w:hAnsi="ＭＳ 明朝" w:hint="eastAsia"/>
          <w:sz w:val="24"/>
          <w:szCs w:val="28"/>
        </w:rPr>
        <w:t>〇</w:t>
      </w:r>
      <w:r>
        <w:rPr>
          <w:rFonts w:ascii="ＭＳ 明朝" w:eastAsia="ＭＳ 明朝" w:hAnsi="ＭＳ 明朝" w:hint="eastAsia"/>
          <w:sz w:val="24"/>
          <w:szCs w:val="28"/>
        </w:rPr>
        <w:t>月</w:t>
      </w:r>
      <w:r w:rsidR="0052608F">
        <w:rPr>
          <w:rFonts w:ascii="ＭＳ 明朝" w:eastAsia="ＭＳ 明朝" w:hAnsi="ＭＳ 明朝" w:hint="eastAsia"/>
          <w:sz w:val="24"/>
          <w:szCs w:val="28"/>
        </w:rPr>
        <w:t>〇</w:t>
      </w:r>
      <w:r>
        <w:rPr>
          <w:rFonts w:ascii="ＭＳ 明朝" w:eastAsia="ＭＳ 明朝" w:hAnsi="ＭＳ 明朝" w:hint="eastAsia"/>
          <w:sz w:val="24"/>
          <w:szCs w:val="28"/>
        </w:rPr>
        <w:t>日</w:t>
      </w:r>
    </w:p>
    <w:p w14:paraId="341741A6" w14:textId="77777777" w:rsidR="008416F8" w:rsidRDefault="008416F8" w:rsidP="00A730C7">
      <w:pPr>
        <w:ind w:left="240" w:hangingChars="100" w:hanging="240"/>
        <w:rPr>
          <w:rFonts w:ascii="ＭＳ 明朝" w:eastAsia="ＭＳ 明朝" w:hAnsi="ＭＳ 明朝"/>
          <w:sz w:val="24"/>
          <w:szCs w:val="28"/>
        </w:rPr>
      </w:pPr>
    </w:p>
    <w:p w14:paraId="2B220E59" w14:textId="1BFFCCF8" w:rsidR="00A730C7"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甲　</w:t>
      </w:r>
      <w:r w:rsidR="008416F8">
        <w:rPr>
          <w:rFonts w:ascii="ＭＳ 明朝" w:eastAsia="ＭＳ 明朝" w:hAnsi="ＭＳ 明朝" w:hint="eastAsia"/>
          <w:sz w:val="24"/>
          <w:szCs w:val="28"/>
        </w:rPr>
        <w:t>住所</w:t>
      </w:r>
    </w:p>
    <w:p w14:paraId="6EB48E5C" w14:textId="1DA8A081" w:rsidR="008416F8" w:rsidRDefault="008416F8"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00D31689">
        <w:rPr>
          <w:rFonts w:ascii="ＭＳ 明朝" w:eastAsia="ＭＳ 明朝" w:hAnsi="ＭＳ 明朝" w:hint="eastAsia"/>
          <w:sz w:val="24"/>
          <w:szCs w:val="28"/>
        </w:rPr>
        <w:t>施設</w:t>
      </w:r>
      <w:r>
        <w:rPr>
          <w:rFonts w:ascii="ＭＳ 明朝" w:eastAsia="ＭＳ 明朝" w:hAnsi="ＭＳ 明朝" w:hint="eastAsia"/>
          <w:sz w:val="24"/>
          <w:szCs w:val="28"/>
        </w:rPr>
        <w:t>名</w:t>
      </w:r>
    </w:p>
    <w:p w14:paraId="3A7BDCB8" w14:textId="4D9AAB0D" w:rsidR="008416F8" w:rsidRDefault="008416F8"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代表者名</w:t>
      </w:r>
    </w:p>
    <w:p w14:paraId="149D0D02" w14:textId="77777777" w:rsidR="008416F8" w:rsidRDefault="008416F8" w:rsidP="00A730C7">
      <w:pPr>
        <w:ind w:left="240" w:hangingChars="100" w:hanging="240"/>
        <w:rPr>
          <w:rFonts w:ascii="ＭＳ 明朝" w:eastAsia="ＭＳ 明朝" w:hAnsi="ＭＳ 明朝"/>
          <w:sz w:val="24"/>
          <w:szCs w:val="28"/>
        </w:rPr>
      </w:pPr>
    </w:p>
    <w:p w14:paraId="1FC86FAD" w14:textId="2A40D0C8" w:rsidR="005E04F1" w:rsidRDefault="00A730C7"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005E04F1">
        <w:rPr>
          <w:rFonts w:ascii="ＭＳ 明朝" w:eastAsia="ＭＳ 明朝" w:hAnsi="ＭＳ 明朝" w:hint="eastAsia"/>
          <w:sz w:val="24"/>
          <w:szCs w:val="28"/>
        </w:rPr>
        <w:t xml:space="preserve">　　　　乙　</w:t>
      </w:r>
      <w:r w:rsidR="008778A1">
        <w:rPr>
          <w:rFonts w:ascii="ＭＳ 明朝" w:eastAsia="ＭＳ 明朝" w:hAnsi="ＭＳ 明朝" w:hint="eastAsia"/>
          <w:sz w:val="24"/>
          <w:szCs w:val="28"/>
        </w:rPr>
        <w:t>広島県世羅郡世羅町大字西上原123番地１</w:t>
      </w:r>
    </w:p>
    <w:p w14:paraId="0811990F" w14:textId="7FC3067A" w:rsidR="008416F8" w:rsidRDefault="008416F8"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世羅町</w:t>
      </w:r>
    </w:p>
    <w:p w14:paraId="5D1E02A2" w14:textId="1D6FF90A" w:rsidR="008416F8" w:rsidRPr="008416F8" w:rsidRDefault="008416F8" w:rsidP="00A730C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009D00F1">
        <w:rPr>
          <w:rFonts w:ascii="ＭＳ 明朝" w:eastAsia="ＭＳ 明朝" w:hAnsi="ＭＳ 明朝" w:hint="eastAsia"/>
          <w:sz w:val="24"/>
          <w:szCs w:val="28"/>
        </w:rPr>
        <w:t xml:space="preserve">代表者　</w:t>
      </w:r>
      <w:r>
        <w:rPr>
          <w:rFonts w:ascii="ＭＳ 明朝" w:eastAsia="ＭＳ 明朝" w:hAnsi="ＭＳ 明朝" w:hint="eastAsia"/>
          <w:sz w:val="24"/>
          <w:szCs w:val="28"/>
        </w:rPr>
        <w:t>世羅町長　奥　田　正　和</w:t>
      </w:r>
    </w:p>
    <w:sectPr w:rsidR="008416F8" w:rsidRPr="008416F8" w:rsidSect="008416F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FD9A4" w14:textId="77777777" w:rsidR="0052608F" w:rsidRDefault="0052608F" w:rsidP="0052608F">
      <w:r>
        <w:separator/>
      </w:r>
    </w:p>
  </w:endnote>
  <w:endnote w:type="continuationSeparator" w:id="0">
    <w:p w14:paraId="212C9550" w14:textId="77777777" w:rsidR="0052608F" w:rsidRDefault="0052608F" w:rsidP="0052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B6D03" w14:textId="77777777" w:rsidR="0052608F" w:rsidRDefault="0052608F" w:rsidP="0052608F">
      <w:r>
        <w:separator/>
      </w:r>
    </w:p>
  </w:footnote>
  <w:footnote w:type="continuationSeparator" w:id="0">
    <w:p w14:paraId="53756DFA" w14:textId="77777777" w:rsidR="0052608F" w:rsidRDefault="0052608F" w:rsidP="0052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40F48"/>
    <w:multiLevelType w:val="hybridMultilevel"/>
    <w:tmpl w:val="F882361A"/>
    <w:lvl w:ilvl="0" w:tplc="DFF2E7B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2390F67"/>
    <w:multiLevelType w:val="hybridMultilevel"/>
    <w:tmpl w:val="0BC4E362"/>
    <w:lvl w:ilvl="0" w:tplc="0EE4C3A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6DC7FBC"/>
    <w:multiLevelType w:val="hybridMultilevel"/>
    <w:tmpl w:val="143CA98C"/>
    <w:lvl w:ilvl="0" w:tplc="740A1B1A">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CF26A9"/>
    <w:multiLevelType w:val="hybridMultilevel"/>
    <w:tmpl w:val="5DC26082"/>
    <w:lvl w:ilvl="0" w:tplc="25B2620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943799198">
    <w:abstractNumId w:val="2"/>
  </w:num>
  <w:num w:numId="2" w16cid:durableId="99569726">
    <w:abstractNumId w:val="3"/>
  </w:num>
  <w:num w:numId="3" w16cid:durableId="63651440">
    <w:abstractNumId w:val="1"/>
  </w:num>
  <w:num w:numId="4" w16cid:durableId="166042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85"/>
    <w:rsid w:val="000954BE"/>
    <w:rsid w:val="000B7BBE"/>
    <w:rsid w:val="004E1F90"/>
    <w:rsid w:val="0052608F"/>
    <w:rsid w:val="005E04F1"/>
    <w:rsid w:val="005E17FD"/>
    <w:rsid w:val="00700BE5"/>
    <w:rsid w:val="00701585"/>
    <w:rsid w:val="008416F8"/>
    <w:rsid w:val="008778A1"/>
    <w:rsid w:val="009A331E"/>
    <w:rsid w:val="009D00F1"/>
    <w:rsid w:val="00A6457D"/>
    <w:rsid w:val="00A730C7"/>
    <w:rsid w:val="00C1005B"/>
    <w:rsid w:val="00C8324F"/>
    <w:rsid w:val="00CE500C"/>
    <w:rsid w:val="00D31689"/>
    <w:rsid w:val="00E1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855531"/>
  <w15:chartTrackingRefBased/>
  <w15:docId w15:val="{2E8AE8A3-BD26-43A4-AC19-02E48892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585"/>
    <w:pPr>
      <w:ind w:leftChars="400" w:left="840"/>
    </w:pPr>
  </w:style>
  <w:style w:type="paragraph" w:styleId="a4">
    <w:name w:val="header"/>
    <w:basedOn w:val="a"/>
    <w:link w:val="a5"/>
    <w:uiPriority w:val="99"/>
    <w:unhideWhenUsed/>
    <w:rsid w:val="0052608F"/>
    <w:pPr>
      <w:tabs>
        <w:tab w:val="center" w:pos="4252"/>
        <w:tab w:val="right" w:pos="8504"/>
      </w:tabs>
      <w:snapToGrid w:val="0"/>
    </w:pPr>
  </w:style>
  <w:style w:type="character" w:customStyle="1" w:styleId="a5">
    <w:name w:val="ヘッダー (文字)"/>
    <w:basedOn w:val="a0"/>
    <w:link w:val="a4"/>
    <w:uiPriority w:val="99"/>
    <w:rsid w:val="0052608F"/>
  </w:style>
  <w:style w:type="paragraph" w:styleId="a6">
    <w:name w:val="footer"/>
    <w:basedOn w:val="a"/>
    <w:link w:val="a7"/>
    <w:uiPriority w:val="99"/>
    <w:unhideWhenUsed/>
    <w:rsid w:val="0052608F"/>
    <w:pPr>
      <w:tabs>
        <w:tab w:val="center" w:pos="4252"/>
        <w:tab w:val="right" w:pos="8504"/>
      </w:tabs>
      <w:snapToGrid w:val="0"/>
    </w:pPr>
  </w:style>
  <w:style w:type="character" w:customStyle="1" w:styleId="a7">
    <w:name w:val="フッター (文字)"/>
    <w:basedOn w:val="a0"/>
    <w:link w:val="a6"/>
    <w:uiPriority w:val="99"/>
    <w:rsid w:val="0052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id-kenkou035@sera.local</dc:creator>
  <cp:keywords/>
  <dc:description/>
  <cp:lastModifiedBy>id-kenkou035@sera.local</cp:lastModifiedBy>
  <cp:revision>9</cp:revision>
  <dcterms:created xsi:type="dcterms:W3CDTF">2024-05-22T05:26:00Z</dcterms:created>
  <dcterms:modified xsi:type="dcterms:W3CDTF">2024-06-04T03:21:00Z</dcterms:modified>
</cp:coreProperties>
</file>