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left="225" w:right="0"/>
        <w:jc w:val="center"/>
        <w:rPr>
          <w:w w:val="150"/>
          <w:lang w:eastAsia="zh-TW"/>
        </w:rPr>
      </w:pPr>
      <w:r>
        <w:rPr>
          <w:w w:val="150"/>
          <w:lang w:eastAsia="zh-TW"/>
        </w:rPr>
        <w:t>肥料販売業務開始届出事項変更届出書</w:t>
      </w:r>
    </w:p>
    <w:p>
      <w:pPr>
        <w:pStyle w:val="Normal"/>
        <w:bidi w:val="0"/>
        <w:ind w:hanging="0" w:left="225" w:right="0"/>
        <w:jc w:val="center"/>
        <w:rPr>
          <w:w w:val="150"/>
          <w:lang w:eastAsia="zh-TW"/>
        </w:rPr>
      </w:pPr>
      <w:r>
        <w:rPr>
          <w:w w:val="150"/>
          <w:lang w:eastAsia="zh-TW"/>
        </w:rPr>
      </w:r>
    </w:p>
    <w:p>
      <w:pPr>
        <w:pStyle w:val="Normal"/>
        <w:bidi w:val="0"/>
        <w:ind w:hanging="0" w:left="225" w:right="0"/>
        <w:rPr>
          <w:lang w:eastAsia="zh-TW"/>
        </w:rPr>
      </w:pPr>
      <w:r>
        <w:rPr>
          <w:lang w:eastAsia="zh-TW"/>
        </w:rPr>
        <w:t>　　　　　　　　　　　　　　　　　　　　　　　　　　　　　　　　　　　　 　　　　年　　月　　日</w:t>
      </w:r>
    </w:p>
    <w:p>
      <w:pPr>
        <w:pStyle w:val="Normal"/>
        <w:bidi w:val="0"/>
        <w:ind w:hanging="0" w:left="225" w:right="0"/>
        <w:jc w:val="right"/>
        <w:rPr>
          <w:lang w:eastAsia="zh-TW"/>
        </w:rPr>
      </w:pPr>
      <w:r>
        <w:rPr>
          <w:lang w:eastAsia="zh-TW"/>
        </w:rPr>
      </w:r>
    </w:p>
    <w:p>
      <w:pPr>
        <w:pStyle w:val="Normal"/>
        <w:bidi w:val="0"/>
        <w:ind w:hanging="0" w:left="225" w:right="0"/>
        <w:rPr>
          <w:lang w:eastAsia="zh-TW"/>
        </w:rPr>
      </w:pPr>
      <w:r>
        <w:rPr>
          <w:lang w:eastAsia="zh-TW"/>
        </w:rPr>
        <w:t>　世羅町長　　氏　　名　　様</w:t>
      </w:r>
    </w:p>
    <w:p>
      <w:pPr>
        <w:pStyle w:val="Normal"/>
        <w:bidi w:val="0"/>
        <w:ind w:hanging="0" w:left="225" w:right="0"/>
        <w:rPr>
          <w:lang w:eastAsia="zh-TW"/>
        </w:rPr>
      </w:pPr>
      <w:r>
        <w:rPr>
          <w:lang w:eastAsia="zh-TW"/>
        </w:rPr>
      </w:r>
    </w:p>
    <w:p>
      <w:pPr>
        <w:pStyle w:val="Normal"/>
        <w:bidi w:val="0"/>
        <w:ind w:hanging="0" w:left="225" w:right="0"/>
        <w:rPr>
          <w:lang w:eastAsia="zh-TW"/>
        </w:rPr>
      </w:pPr>
      <w:r>
        <w:rPr>
          <w:lang w:eastAsia="zh-TW"/>
        </w:rPr>
        <w:t>　　　　　　　　　　　　　　　　　　　　　　　　〒</w:t>
      </w:r>
    </w:p>
    <w:p>
      <w:pPr>
        <w:pStyle w:val="Normal"/>
        <w:bidi w:val="0"/>
        <w:ind w:hanging="0" w:left="225" w:right="0"/>
        <w:rPr>
          <w:lang w:eastAsia="zh-TW"/>
        </w:rPr>
      </w:pPr>
      <w:r>
        <w:rPr>
          <w:lang w:eastAsia="zh-TW"/>
        </w:rPr>
        <w:t>　　　　　　　　　　　　　　　　　　　　　　　　住所</w:t>
      </w:r>
    </w:p>
    <w:p>
      <w:pPr>
        <w:pStyle w:val="Normal"/>
        <w:bidi w:val="0"/>
        <w:ind w:hanging="0" w:left="225" w:right="0"/>
        <w:rPr/>
      </w:pPr>
      <w:r>
        <w:rPr>
          <w:lang w:eastAsia="zh-TW"/>
        </w:rPr>
        <w:t>　　　　　　　　　　　　　　　　　　　　　　　　</w:t>
      </w:r>
      <w:r>
        <w:rPr/>
        <w:t>氏名（名称及び代表者の氏名）　　　　　　　　　</w:t>
      </w:r>
    </w:p>
    <w:p>
      <w:pPr>
        <w:pStyle w:val="Normal"/>
        <w:bidi w:val="0"/>
        <w:ind w:hanging="0" w:left="225" w:right="0"/>
        <w:rPr/>
      </w:pPr>
      <w:r>
        <w:rPr/>
        <w:t>　　　　　　　　　　　　　　　　　　　　　　　　電話番号</w:t>
      </w:r>
    </w:p>
    <w:p>
      <w:pPr>
        <w:pStyle w:val="Normal"/>
        <w:bidi w:val="0"/>
        <w:ind w:hanging="0" w:left="225" w:right="0"/>
        <w:rPr/>
      </w:pPr>
      <w:r>
        <w:rPr/>
      </w:r>
    </w:p>
    <w:p>
      <w:pPr>
        <w:pStyle w:val="Normal"/>
        <w:bidi w:val="0"/>
        <w:ind w:hanging="0" w:left="225" w:right="0"/>
        <w:rPr/>
      </w:pPr>
      <w:r>
        <w:rPr/>
      </w:r>
    </w:p>
    <w:p>
      <w:pPr>
        <w:pStyle w:val="Normal"/>
        <w:bidi w:val="0"/>
        <w:ind w:hanging="0" w:left="0" w:right="0"/>
        <w:rPr/>
      </w:pPr>
      <w:r>
        <w:rPr/>
        <w:t>　さきに　　　年　　月　　日付けで肥料の品質の確保等に関する法律第</w:t>
      </w:r>
      <w:r>
        <w:rPr/>
        <w:t>23</w:t>
      </w:r>
      <w:r>
        <w:rPr/>
        <w:t>条第１項の規定により届け出た事項に下記のとおり変更を生じたので、同条第２項の規定により届け出ます。</w:t>
      </w:r>
    </w:p>
    <w:p>
      <w:pPr>
        <w:pStyle w:val="Normal"/>
        <w:bidi w:val="0"/>
        <w:ind w:hanging="0" w:left="0" w:right="0"/>
        <w:rPr/>
      </w:pPr>
      <w:r>
        <w:rPr/>
      </w:r>
    </w:p>
    <w:p>
      <w:pPr>
        <w:pStyle w:val="NoteHeading"/>
        <w:bidi w:val="0"/>
        <w:ind w:hanging="0" w:left="0" w:right="0"/>
        <w:rPr/>
      </w:pPr>
      <w:r>
        <w:rPr/>
        <w:t>記</w:t>
      </w:r>
    </w:p>
    <w:p>
      <w:pPr>
        <w:pStyle w:val="Normal"/>
        <w:bidi w:val="0"/>
        <w:ind w:hanging="0" w:left="0" w:right="0"/>
        <w:rPr/>
      </w:pPr>
      <w:r>
        <w:rPr/>
      </w:r>
    </w:p>
    <w:p>
      <w:pPr>
        <w:pStyle w:val="Normal"/>
        <w:bidi w:val="0"/>
        <w:ind w:hanging="0" w:left="0" w:right="0"/>
        <w:rPr/>
      </w:pPr>
      <w:r>
        <w:rPr/>
        <w:t>１　変更した年月日</w:t>
      </w:r>
    </w:p>
    <w:p>
      <w:pPr>
        <w:pStyle w:val="Normal"/>
        <w:bidi w:val="0"/>
        <w:ind w:hanging="0" w:left="0" w:right="0"/>
        <w:rPr/>
      </w:pPr>
      <w:r>
        <w:rPr/>
      </w:r>
    </w:p>
    <w:p>
      <w:pPr>
        <w:pStyle w:val="Normal"/>
        <w:bidi w:val="0"/>
        <w:ind w:hanging="0" w:left="0" w:right="0"/>
        <w:rPr/>
      </w:pPr>
      <w:r>
        <w:rPr/>
        <w:t>　　　　　　　　年　　　月　　　日</w:t>
      </w:r>
    </w:p>
    <w:p>
      <w:pPr>
        <w:pStyle w:val="Normal"/>
        <w:bidi w:val="0"/>
        <w:ind w:hanging="0" w:left="0" w:right="0"/>
        <w:rPr/>
      </w:pPr>
      <w:r>
        <w:rPr/>
      </w:r>
    </w:p>
    <w:p>
      <w:pPr>
        <w:pStyle w:val="Normal"/>
        <w:bidi w:val="0"/>
        <w:ind w:hanging="0" w:left="0" w:right="0"/>
        <w:rPr/>
      </w:pPr>
      <w:r>
        <w:rPr/>
      </w:r>
    </w:p>
    <w:p>
      <w:pPr>
        <w:pStyle w:val="Normal"/>
        <w:bidi w:val="0"/>
        <w:ind w:hanging="0" w:left="0" w:right="0"/>
        <w:rPr/>
      </w:pPr>
      <w:r>
        <w:rPr/>
        <w:t>２　変更した事項</w:t>
      </w:r>
    </w:p>
    <w:p>
      <w:pPr>
        <w:pStyle w:val="Normal"/>
        <w:bidi w:val="0"/>
        <w:ind w:hanging="0" w:left="0" w:right="0"/>
        <w:rPr/>
      </w:pPr>
      <w:r>
        <w:rPr/>
        <w:t>　　（変更前）</w:t>
      </w:r>
    </w:p>
    <w:p>
      <w:pPr>
        <w:pStyle w:val="Normal"/>
        <w:bidi w:val="0"/>
        <w:ind w:hanging="0" w:left="0" w:right="0"/>
        <w:rPr/>
      </w:pPr>
      <w:r>
        <w:rPr/>
      </w:r>
    </w:p>
    <w:p>
      <w:pPr>
        <w:pStyle w:val="Normal"/>
        <w:bidi w:val="0"/>
        <w:ind w:hanging="0" w:left="0" w:right="0"/>
        <w:rPr/>
      </w:pPr>
      <w:r>
        <w:rPr/>
      </w:r>
    </w:p>
    <w:p>
      <w:pPr>
        <w:pStyle w:val="Normal"/>
        <w:bidi w:val="0"/>
        <w:ind w:hanging="0" w:left="0" w:right="0"/>
        <w:rPr/>
      </w:pPr>
      <w:r>
        <w:rPr/>
      </w:r>
    </w:p>
    <w:p>
      <w:pPr>
        <w:pStyle w:val="Normal"/>
        <w:bidi w:val="0"/>
        <w:ind w:hanging="0" w:left="0" w:right="0"/>
        <w:rPr/>
      </w:pPr>
      <w:r>
        <w:rPr/>
      </w:r>
    </w:p>
    <w:p>
      <w:pPr>
        <w:pStyle w:val="Normal"/>
        <w:bidi w:val="0"/>
        <w:ind w:hanging="0" w:left="0" w:right="0"/>
        <w:rPr/>
      </w:pPr>
      <w:r>
        <w:rPr/>
        <w:t>　　（変更後）</w:t>
      </w:r>
    </w:p>
    <w:p>
      <w:pPr>
        <w:pStyle w:val="Normal"/>
        <w:bidi w:val="0"/>
        <w:ind w:hanging="0" w:left="0" w:right="0"/>
        <w:rPr/>
      </w:pPr>
      <w:r>
        <w:rPr/>
      </w:r>
    </w:p>
    <w:p>
      <w:pPr>
        <w:pStyle w:val="Normal"/>
        <w:bidi w:val="0"/>
        <w:ind w:hanging="0" w:left="0" w:right="0"/>
        <w:rPr/>
      </w:pPr>
      <w:r>
        <w:rPr/>
      </w:r>
    </w:p>
    <w:p>
      <w:pPr>
        <w:pStyle w:val="Normal"/>
        <w:bidi w:val="0"/>
        <w:ind w:hanging="0" w:left="0" w:right="0"/>
        <w:rPr/>
      </w:pPr>
      <w:r>
        <w:rPr/>
      </w:r>
    </w:p>
    <w:p>
      <w:pPr>
        <w:pStyle w:val="Normal"/>
        <w:bidi w:val="0"/>
        <w:ind w:hanging="0" w:left="0" w:right="0"/>
        <w:rPr/>
      </w:pPr>
      <w:r>
        <w:rPr/>
      </w:r>
    </w:p>
    <w:p>
      <w:pPr>
        <w:pStyle w:val="Normal"/>
        <w:bidi w:val="0"/>
        <w:ind w:hanging="0" w:left="0" w:right="0"/>
        <w:rPr/>
      </w:pPr>
      <w:r>
        <w:rPr/>
        <w:t>３　変更した理由</w:t>
      </w:r>
    </w:p>
    <w:p>
      <w:pPr>
        <w:pStyle w:val="Normal"/>
        <w:bidi w:val="0"/>
        <w:ind w:hanging="0" w:left="0" w:right="0"/>
        <w:rPr/>
      </w:pPr>
      <w:r>
        <w:rPr/>
      </w:r>
    </w:p>
    <w:p>
      <w:pPr>
        <w:pStyle w:val="Normal"/>
        <w:bidi w:val="0"/>
        <w:ind w:hanging="0" w:left="225" w:right="0"/>
        <w:rPr/>
      </w:pPr>
      <w:r>
        <w:rPr/>
      </w:r>
    </w:p>
    <w:p>
      <w:pPr>
        <w:pStyle w:val="Normal"/>
        <w:bidi w:val="0"/>
        <w:ind w:hanging="0" w:left="0" w:right="0"/>
        <w:rPr/>
      </w:pPr>
      <w:r>
        <w:rPr/>
      </w:r>
    </w:p>
    <w:p>
      <w:pPr>
        <w:pStyle w:val="Normal"/>
        <w:bidi w:val="0"/>
        <w:ind w:hanging="0" w:left="0" w:right="0"/>
        <w:rPr/>
      </w:pPr>
      <w:r>
        <w:rPr/>
      </w:r>
    </w:p>
    <w:sectPr>
      <w:type w:val="nextPage"/>
      <w:pgSz w:w="11906" w:h="16838"/>
      <w:pgMar w:left="851" w:right="851" w:gutter="0" w:header="0" w:top="851" w:footer="0" w:bottom="851"/>
      <w:paperSrc w:first="0" w:oth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">
    <w:charset w:val="00"/>
    <w:family w:val="auto"/>
    <w:pitch w:val="variable"/>
  </w:font>
  <w:font w:name="Times New Roman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 Century">
    <w:charset w:val="00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  <w:textAlignment w:val="auto"/>
    </w:pPr>
    <w:rPr>
      <w:rFonts w:ascii="Century" w:hAnsi="Century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本文インデント (文字)"/>
    <w:basedOn w:val="DefaultParagraphFont"/>
    <w:qFormat/>
    <w:rPr>
      <w:rFonts w:ascii="Times New Roman" w:hAnsi="Times New Roman" w:eastAsia="Times New Roman"/>
      <w:sz w:val="20"/>
    </w:rPr>
  </w:style>
  <w:style w:type="character" w:styleId="Style15">
    <w:name w:val="本文 (文字)"/>
    <w:basedOn w:val="DefaultParagraphFont"/>
    <w:qFormat/>
    <w:rPr>
      <w:rFonts w:ascii="Times New Roman" w:hAnsi="Times New Roman" w:eastAsia="Times New Roman"/>
      <w:sz w:val="20"/>
    </w:rPr>
  </w:style>
  <w:style w:type="character" w:styleId="Style16">
    <w:name w:val="記 (文字)"/>
    <w:basedOn w:val="DefaultParagraphFont"/>
    <w:qFormat/>
    <w:rPr>
      <w:rFonts w:ascii="Times New Roman" w:hAnsi="Times New Roman" w:eastAsia="Times New Roman"/>
      <w:sz w:val="20"/>
    </w:rPr>
  </w:style>
  <w:style w:type="character" w:styleId="Style17">
    <w:name w:val="フッター (文字)"/>
    <w:basedOn w:val="DefaultParagraphFont"/>
    <w:qFormat/>
    <w:rPr>
      <w:rFonts w:ascii="Times New Roman" w:hAnsi="Times New Roman" w:eastAsia="Times New Roman"/>
      <w:sz w:val="20"/>
    </w:rPr>
  </w:style>
  <w:style w:type="character" w:styleId="Style18">
    <w:name w:val="日付 (文字)"/>
    <w:basedOn w:val="DefaultParagraphFont"/>
    <w:qFormat/>
    <w:rPr>
      <w:rFonts w:ascii="Times New Roman" w:hAnsi="Times New Roman" w:eastAsia="Times New Roman"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 w:val="false"/>
      <w:jc w:val="both"/>
      <w:textAlignment w:val="auto"/>
    </w:pPr>
    <w:rPr>
      <w:rFonts w:ascii="Century" w:hAnsi="Century" w:eastAsia="ＭＳ 明朝" w:cs="Times New Roman"/>
      <w:kern w:val="2"/>
      <w:sz w:val="16"/>
      <w:szCs w:val="20"/>
      <w:lang w:val="en-US" w:eastAsia="ja-JP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Century" w:hAnsi="Century" w:eastAsia="ＭＳ 明朝" w:cs="Times New Roman"/>
      <w:color w:val="auto"/>
      <w:kern w:val="2"/>
      <w:sz w:val="21"/>
      <w:szCs w:val="21"/>
      <w:lang w:val="en-US" w:eastAsia="ja-JP" w:bidi="ar-SA"/>
    </w:rPr>
  </w:style>
  <w:style w:type="paragraph" w:styleId="Style19">
    <w:name w:val="ﾋﾞｼﾞﾈｽ書院"/>
    <w:qFormat/>
    <w:pPr>
      <w:widowControl w:val="false"/>
      <w:bidi w:val="0"/>
      <w:spacing w:lineRule="exact" w:line="413"/>
      <w:jc w:val="both"/>
      <w:textAlignment w:val="auto"/>
    </w:pPr>
    <w:rPr>
      <w:rFonts w:ascii=" Century" w:hAnsi=" Century" w:eastAsia=" ＭＳ 明朝" w:cs="Times New Roman"/>
      <w:color w:val="auto"/>
      <w:kern w:val="2"/>
      <w:sz w:val="24"/>
      <w:szCs w:val="20"/>
      <w:lang w:val="en-US" w:eastAsia="ja-JP" w:bidi="ar-SA"/>
    </w:rPr>
  </w:style>
  <w:style w:type="paragraph" w:styleId="BodyTextIndent">
    <w:name w:val="Body Text Indent"/>
    <w:basedOn w:val="Normal"/>
    <w:pPr>
      <w:widowControl w:val="false"/>
      <w:ind w:left="360"/>
      <w:jc w:val="both"/>
      <w:textAlignment w:val="auto"/>
    </w:pPr>
    <w:rPr>
      <w:rFonts w:ascii="Century" w:hAnsi="Century" w:eastAsia="ＭＳ 明朝" w:cs="Times New Roman"/>
      <w:kern w:val="2"/>
      <w:sz w:val="21"/>
      <w:szCs w:val="20"/>
      <w:lang w:val="en-US" w:eastAsia="ja-JP" w:bidi="ar-SA"/>
    </w:rPr>
  </w:style>
  <w:style w:type="paragraph" w:styleId="NoteHeading">
    <w:name w:val="Note Heading"/>
    <w:basedOn w:val="Normal"/>
    <w:next w:val="Normal"/>
    <w:qFormat/>
    <w:pPr>
      <w:widowControl w:val="false"/>
      <w:jc w:val="center"/>
      <w:textAlignment w:val="auto"/>
    </w:pPr>
    <w:rPr>
      <w:rFonts w:ascii="Century" w:hAnsi="Century" w:eastAsia="ＭＳ 明朝" w:cs="Times New Roman"/>
      <w:kern w:val="2"/>
      <w:sz w:val="22"/>
      <w:szCs w:val="20"/>
      <w:lang w:val="en-US" w:eastAsia="ja-JP"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851"/>
        <w:tab w:val="center" w:pos="4252" w:leader="none"/>
        <w:tab w:val="right" w:pos="8504" w:leader="none"/>
      </w:tabs>
      <w:jc w:val="both"/>
      <w:textAlignment w:val="auto"/>
    </w:pPr>
    <w:rPr>
      <w:rFonts w:ascii="Century" w:hAnsi="Century" w:eastAsia="ＭＳ 明朝" w:cs="Times New Roman"/>
      <w:kern w:val="2"/>
      <w:sz w:val="21"/>
      <w:szCs w:val="20"/>
      <w:lang w:val="en-US" w:eastAsia="ja-JP" w:bidi="ar-SA"/>
    </w:rPr>
  </w:style>
  <w:style w:type="paragraph" w:styleId="Date">
    <w:name w:val="Date"/>
    <w:basedOn w:val="Normal"/>
    <w:next w:val="Normal"/>
    <w:qFormat/>
    <w:pPr>
      <w:widowControl w:val="false"/>
      <w:jc w:val="both"/>
      <w:textAlignment w:val="auto"/>
    </w:pPr>
    <w:rPr>
      <w:rFonts w:ascii="Century" w:hAnsi="Century" w:eastAsia="ＭＳ 明朝" w:cs="Times New Roman"/>
      <w:kern w:val="2"/>
      <w:sz w:val="21"/>
      <w:szCs w:val="20"/>
      <w:lang w:val="en-US" w:eastAsia="ja-JP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LibreOffice/24.8.1.2$Linux_X86_64 LibreOffice_project/87fa9aec1a63e70835390b81c40bb8993f1d4ff6</Application>
  <AppVersion>15.0000</AppVersion>
  <Pages>99</Pages>
  <Words>57</Words>
  <Characters>382</Characters>
  <CharactersWithSpaces>326</CharactersWithSpaces>
  <Company>広島県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2008-09-05T09:57:00Z</dcterms:created>
  <dc:creator>広島県</dc:creator>
  <dc:description/>
  <dc:language>en-US</dc:language>
  <cp:lastModifiedBy/>
  <cp:lastPrinted>2008-05-08T09:06:00Z</cp:lastPrinted>
  <dcterms:modified xsi:type="dcterms:W3CDTF">2025-11-28T14:34:00Z</dcterms:modified>
  <cp:revision>7</cp:revision>
  <dc:subject/>
  <dc:title>広島県普通肥料登録等に係る事務処理要領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id-sangyou048</vt:lpwstr>
  </property>
</Properties>
</file>