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6505" w14:textId="34A14F3B" w:rsidR="00E00DBE" w:rsidRDefault="00CA21AD">
      <w:pPr>
        <w:overflowPunct/>
        <w:snapToGrid w:val="0"/>
        <w:textAlignment w:val="center"/>
        <w:rPr>
          <w:snapToGrid w:val="0"/>
        </w:rPr>
      </w:pPr>
      <w:r w:rsidRPr="00CA21AD">
        <w:rPr>
          <w:rFonts w:hint="eastAsia"/>
          <w:snapToGrid w:val="0"/>
        </w:rPr>
        <w:t>別記様式第</w:t>
      </w:r>
      <w:r w:rsidR="004D5ECA">
        <w:rPr>
          <w:rFonts w:hint="eastAsia"/>
          <w:snapToGrid w:val="0"/>
        </w:rPr>
        <w:t>２</w:t>
      </w:r>
      <w:r w:rsidRPr="00CA21AD">
        <w:rPr>
          <w:rFonts w:hint="eastAsia"/>
          <w:snapToGrid w:val="0"/>
        </w:rPr>
        <w:t>号（</w:t>
      </w:r>
      <w:r w:rsidRPr="006F05B4">
        <w:rPr>
          <w:rFonts w:hint="eastAsia"/>
          <w:snapToGrid w:val="0"/>
        </w:rPr>
        <w:t>第</w:t>
      </w:r>
      <w:r w:rsidR="004D5ECA">
        <w:rPr>
          <w:rFonts w:hint="eastAsia"/>
          <w:snapToGrid w:val="0"/>
        </w:rPr>
        <w:t>５</w:t>
      </w:r>
      <w:r w:rsidRPr="006F05B4">
        <w:rPr>
          <w:rFonts w:hint="eastAsia"/>
          <w:snapToGrid w:val="0"/>
        </w:rPr>
        <w:t>条</w:t>
      </w:r>
      <w:r w:rsidRPr="00CA21AD">
        <w:rPr>
          <w:rFonts w:hint="eastAsia"/>
          <w:snapToGrid w:val="0"/>
        </w:rPr>
        <w:t>関係）</w:t>
      </w:r>
    </w:p>
    <w:p w14:paraId="4D9355AB" w14:textId="77777777" w:rsidR="00E00DBE" w:rsidRDefault="00E00DBE">
      <w:pPr>
        <w:overflowPunct/>
        <w:snapToGrid w:val="0"/>
        <w:jc w:val="center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表面</w:t>
      </w:r>
      <w:r>
        <w:rPr>
          <w:snapToGrid w:val="0"/>
        </w:rPr>
        <w:t>)</w:t>
      </w:r>
    </w:p>
    <w:p w14:paraId="284A6DB2" w14:textId="77777777" w:rsidR="00E00DBE" w:rsidRDefault="00E00DBE">
      <w:pPr>
        <w:overflowPunct/>
        <w:snapToGrid w:val="0"/>
        <w:textAlignment w:val="center"/>
        <w:rPr>
          <w:snapToGrid w:val="0"/>
        </w:rPr>
      </w:pPr>
    </w:p>
    <w:p w14:paraId="4A5F00B5" w14:textId="77777777" w:rsidR="00E00DBE" w:rsidRDefault="00E00DBE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一時たい積土砂処理計画届出書</w:t>
      </w:r>
    </w:p>
    <w:p w14:paraId="39AAFEB0" w14:textId="77777777" w:rsidR="00E00DBE" w:rsidRDefault="00E00DBE">
      <w:pPr>
        <w:overflowPunct/>
        <w:snapToGrid w:val="0"/>
        <w:textAlignment w:val="center"/>
        <w:rPr>
          <w:snapToGrid w:val="0"/>
        </w:rPr>
      </w:pPr>
    </w:p>
    <w:p w14:paraId="6FF98518" w14:textId="77777777" w:rsidR="00E00DBE" w:rsidRDefault="00E00DBE">
      <w:pPr>
        <w:overflowPunct/>
        <w:snapToGrid w:val="0"/>
        <w:ind w:right="4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5273DDC8" w14:textId="77777777" w:rsidR="00E00DBE" w:rsidRDefault="00E00DBE">
      <w:pPr>
        <w:overflowPunct/>
        <w:snapToGrid w:val="0"/>
        <w:textAlignment w:val="center"/>
        <w:rPr>
          <w:snapToGrid w:val="0"/>
        </w:rPr>
      </w:pPr>
    </w:p>
    <w:p w14:paraId="4210296F" w14:textId="77777777" w:rsidR="00E00DBE" w:rsidRDefault="00E00DBE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様</w:t>
      </w:r>
    </w:p>
    <w:p w14:paraId="011250C2" w14:textId="77777777" w:rsidR="00E00DBE" w:rsidRDefault="00E00DBE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8"/>
        <w:gridCol w:w="2112"/>
        <w:gridCol w:w="1560"/>
      </w:tblGrid>
      <w:tr w:rsidR="00E00DBE" w14:paraId="72C7607A" w14:textId="77777777">
        <w:trPr>
          <w:cantSplit/>
          <w:trHeight w:val="34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0D641" w14:textId="77777777" w:rsidR="00E00DBE" w:rsidRDefault="00E00DBE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842CC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5641126A" w14:textId="77777777">
        <w:trPr>
          <w:cantSplit/>
          <w:trHeight w:val="34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D1663" w14:textId="77777777" w:rsidR="00E00DBE" w:rsidRDefault="00E00DBE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0CDBA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122F7AF0" w14:textId="77777777">
        <w:trPr>
          <w:trHeight w:val="86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C4F0B" w14:textId="77777777" w:rsidR="00E00DBE" w:rsidRDefault="006A79E6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AAF3201" wp14:editId="2E1E46D4">
                      <wp:simplePos x="0" y="0"/>
                      <wp:positionH relativeFrom="column">
                        <wp:posOffset>4355465</wp:posOffset>
                      </wp:positionH>
                      <wp:positionV relativeFrom="paragraph">
                        <wp:posOffset>38100</wp:posOffset>
                      </wp:positionV>
                      <wp:extent cx="38100" cy="46926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469265"/>
                              </a:xfrm>
                              <a:prstGeom prst="leftBracket">
                                <a:avLst>
                                  <a:gd name="adj" fmla="val 10263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F9263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342.95pt;margin-top:3pt;width:3pt;height:36.9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" o:allowincell="f" strokeweight=".5pt">
                      <v:textbox inset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A8FED3C" wp14:editId="5E8CF5CE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38100</wp:posOffset>
                      </wp:positionV>
                      <wp:extent cx="38100" cy="46926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469265"/>
                              </a:xfrm>
                              <a:prstGeom prst="leftBracket">
                                <a:avLst>
                                  <a:gd name="adj" fmla="val 10263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61FF5" id="AutoShape 3" o:spid="_x0000_s1026" type="#_x0000_t85" style="position:absolute;margin-left:253pt;margin-top:3pt;width:3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" o:allowincell="f" strokeweight=".5pt">
                      <v:textbox inset="0,0,0,0"/>
                    </v:shape>
                  </w:pict>
                </mc:Fallback>
              </mc:AlternateContent>
            </w:r>
            <w:r w:rsidR="00E00DBE">
              <w:rPr>
                <w:rFonts w:hint="eastAsia"/>
                <w:snapToGrid w:val="0"/>
                <w:spacing w:val="210"/>
              </w:rPr>
              <w:t>氏</w:t>
            </w:r>
            <w:r w:rsidR="00E00DBE">
              <w:rPr>
                <w:rFonts w:hint="eastAsia"/>
                <w:snapToGrid w:val="0"/>
              </w:rPr>
              <w:t>名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10700" w14:textId="5C23ACBB" w:rsidR="00E00DBE" w:rsidRDefault="00E00DBE">
            <w:pPr>
              <w:overflowPunct/>
              <w:snapToGrid w:val="0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法人にあっては</w:t>
            </w:r>
            <w:r w:rsidR="002C0589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67911" w14:textId="77777777" w:rsidR="00E00DBE" w:rsidRDefault="00E00DBE" w:rsidP="003A47E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40"/>
              </w:rPr>
              <w:t xml:space="preserve">　</w:t>
            </w:r>
          </w:p>
        </w:tc>
      </w:tr>
    </w:tbl>
    <w:p w14:paraId="428C031B" w14:textId="77777777" w:rsidR="00E00DBE" w:rsidRDefault="00E00DBE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8"/>
        <w:gridCol w:w="1368"/>
        <w:gridCol w:w="3384"/>
      </w:tblGrid>
      <w:tr w:rsidR="00E00DBE" w14:paraId="7E683056" w14:textId="77777777">
        <w:trPr>
          <w:trHeight w:val="600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0C50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広島県土砂の適正処理に関する条例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502F2" w14:textId="493F58B1" w:rsidR="00E00DBE" w:rsidRPr="004D5ECA" w:rsidRDefault="00E00DBE" w:rsidP="006F05B4">
            <w:pPr>
              <w:overflowPunct/>
              <w:snapToGrid w:val="0"/>
              <w:textAlignment w:val="center"/>
              <w:rPr>
                <w:snapToGrid w:val="0"/>
              </w:rPr>
            </w:pPr>
            <w:r w:rsidRPr="004D5ECA">
              <w:rPr>
                <w:rFonts w:hint="eastAsia"/>
                <w:snapToGrid w:val="0"/>
                <w:kern w:val="0"/>
                <w:fitText w:val="1260" w:id="-716987648"/>
              </w:rPr>
              <w:t>第</w:t>
            </w:r>
            <w:r w:rsidR="006F05B4" w:rsidRPr="004D5ECA">
              <w:rPr>
                <w:rFonts w:hint="eastAsia"/>
                <w:snapToGrid w:val="0"/>
                <w:kern w:val="0"/>
                <w:fitText w:val="1260" w:id="-716987648"/>
              </w:rPr>
              <w:t>６</w:t>
            </w:r>
            <w:r w:rsidRPr="004D5ECA">
              <w:rPr>
                <w:rFonts w:hint="eastAsia"/>
                <w:snapToGrid w:val="0"/>
                <w:kern w:val="0"/>
                <w:fitText w:val="1260" w:id="-716987648"/>
              </w:rPr>
              <w:t>条第</w:t>
            </w:r>
            <w:r w:rsidR="006F05B4" w:rsidRPr="004D5ECA">
              <w:rPr>
                <w:rFonts w:hint="eastAsia"/>
                <w:snapToGrid w:val="0"/>
                <w:kern w:val="0"/>
                <w:fitText w:val="1260" w:id="-716987648"/>
              </w:rPr>
              <w:t>１</w:t>
            </w:r>
            <w:r w:rsidRPr="004D5ECA">
              <w:rPr>
                <w:rFonts w:hint="eastAsia"/>
                <w:snapToGrid w:val="0"/>
                <w:kern w:val="0"/>
                <w:fitText w:val="1260" w:id="-716987648"/>
              </w:rPr>
              <w:t>項</w:t>
            </w:r>
          </w:p>
          <w:p w14:paraId="540EEC5C" w14:textId="1E3A6B79" w:rsidR="00E00DBE" w:rsidRDefault="00E00DBE" w:rsidP="006F05B4">
            <w:pPr>
              <w:overflowPunct/>
              <w:snapToGrid w:val="0"/>
              <w:textAlignment w:val="center"/>
              <w:rPr>
                <w:snapToGrid w:val="0"/>
              </w:rPr>
            </w:pPr>
            <w:r w:rsidRPr="004D5ECA">
              <w:rPr>
                <w:rFonts w:hint="eastAsia"/>
                <w:snapToGrid w:val="0"/>
                <w:kern w:val="0"/>
                <w:fitText w:val="1260" w:id="-716987647"/>
              </w:rPr>
              <w:t>第</w:t>
            </w:r>
            <w:r w:rsidR="006F05B4" w:rsidRPr="004D5ECA">
              <w:rPr>
                <w:rFonts w:hint="eastAsia"/>
                <w:snapToGrid w:val="0"/>
                <w:kern w:val="0"/>
                <w:fitText w:val="1260" w:id="-716987647"/>
              </w:rPr>
              <w:t>９</w:t>
            </w:r>
            <w:r w:rsidRPr="004D5ECA">
              <w:rPr>
                <w:rFonts w:hint="eastAsia"/>
                <w:snapToGrid w:val="0"/>
                <w:kern w:val="0"/>
                <w:fitText w:val="1260" w:id="-716987647"/>
              </w:rPr>
              <w:t>条第</w:t>
            </w:r>
            <w:r w:rsidR="006F05B4" w:rsidRPr="004D5ECA">
              <w:rPr>
                <w:rFonts w:hint="eastAsia"/>
                <w:snapToGrid w:val="0"/>
                <w:kern w:val="0"/>
                <w:fitText w:val="1260" w:id="-716987647"/>
              </w:rPr>
              <w:t>１</w:t>
            </w:r>
            <w:r w:rsidRPr="004D5ECA">
              <w:rPr>
                <w:rFonts w:hint="eastAsia"/>
                <w:snapToGrid w:val="0"/>
                <w:kern w:val="0"/>
                <w:fitText w:val="1260" w:id="-716987647"/>
              </w:rPr>
              <w:t>項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5538" w14:textId="0F85654A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の規定により</w:t>
            </w:r>
            <w:r w:rsidR="002C0589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次のとおり届け出</w:t>
            </w:r>
          </w:p>
        </w:tc>
      </w:tr>
    </w:tbl>
    <w:p w14:paraId="7E136221" w14:textId="77777777" w:rsidR="00E00DBE" w:rsidRDefault="00E00DBE">
      <w:pPr>
        <w:overflowPunct/>
        <w:snapToGrid w:val="0"/>
        <w:ind w:left="105"/>
        <w:textAlignment w:val="center"/>
        <w:rPr>
          <w:snapToGrid w:val="0"/>
        </w:rPr>
      </w:pPr>
      <w:r>
        <w:rPr>
          <w:rFonts w:hint="eastAsia"/>
          <w:snapToGrid w:val="0"/>
        </w:rPr>
        <w:t>ます。</w:t>
      </w:r>
    </w:p>
    <w:p w14:paraId="48A874D0" w14:textId="77777777" w:rsidR="00E00DBE" w:rsidRDefault="00E00DBE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1680"/>
        <w:gridCol w:w="5280"/>
      </w:tblGrid>
      <w:tr w:rsidR="00E00DBE" w14:paraId="683C5A64" w14:textId="77777777">
        <w:trPr>
          <w:cantSplit/>
          <w:trHeight w:val="1000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1962DE7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一時たい積行為</w:t>
            </w:r>
          </w:p>
        </w:tc>
        <w:tc>
          <w:tcPr>
            <w:tcW w:w="2760" w:type="dxa"/>
            <w:gridSpan w:val="2"/>
            <w:tcBorders>
              <w:left w:val="nil"/>
            </w:tcBorders>
            <w:vAlign w:val="center"/>
          </w:tcPr>
          <w:p w14:paraId="796B9E54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一時たい積行為を行う土地の区域の所在</w:t>
            </w:r>
          </w:p>
        </w:tc>
        <w:tc>
          <w:tcPr>
            <w:tcW w:w="5280" w:type="dxa"/>
            <w:tcBorders>
              <w:left w:val="nil"/>
            </w:tcBorders>
            <w:vAlign w:val="center"/>
          </w:tcPr>
          <w:p w14:paraId="30A5EB30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1F9A294F" w14:textId="77777777">
        <w:trPr>
          <w:cantSplit/>
          <w:trHeight w:val="100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6E6492E1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760" w:type="dxa"/>
            <w:gridSpan w:val="2"/>
            <w:tcBorders>
              <w:left w:val="nil"/>
            </w:tcBorders>
            <w:vAlign w:val="center"/>
          </w:tcPr>
          <w:p w14:paraId="2363B8CD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一時たい積行為を行う土地の区域の面積</w:t>
            </w:r>
          </w:p>
        </w:tc>
        <w:tc>
          <w:tcPr>
            <w:tcW w:w="5280" w:type="dxa"/>
            <w:tcBorders>
              <w:left w:val="nil"/>
            </w:tcBorders>
            <w:vAlign w:val="center"/>
          </w:tcPr>
          <w:p w14:paraId="43B55C13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E00DBE" w14:paraId="6BD6720C" w14:textId="77777777">
        <w:trPr>
          <w:cantSplit/>
          <w:trHeight w:val="500"/>
        </w:trPr>
        <w:tc>
          <w:tcPr>
            <w:tcW w:w="3240" w:type="dxa"/>
            <w:gridSpan w:val="3"/>
            <w:vAlign w:val="center"/>
          </w:tcPr>
          <w:p w14:paraId="782F7E75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搬出する土砂の数量の合計</w:t>
            </w:r>
          </w:p>
        </w:tc>
        <w:tc>
          <w:tcPr>
            <w:tcW w:w="5280" w:type="dxa"/>
            <w:vAlign w:val="center"/>
          </w:tcPr>
          <w:p w14:paraId="511348A3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E00DBE" w14:paraId="2C9C9EBA" w14:textId="77777777">
        <w:trPr>
          <w:cantSplit/>
          <w:trHeight w:val="500"/>
        </w:trPr>
        <w:tc>
          <w:tcPr>
            <w:tcW w:w="3240" w:type="dxa"/>
            <w:gridSpan w:val="3"/>
            <w:vAlign w:val="center"/>
          </w:tcPr>
          <w:p w14:paraId="1CE23896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搬出する期間</w:t>
            </w:r>
          </w:p>
        </w:tc>
        <w:tc>
          <w:tcPr>
            <w:tcW w:w="5280" w:type="dxa"/>
            <w:tcBorders>
              <w:left w:val="nil"/>
            </w:tcBorders>
            <w:vAlign w:val="center"/>
          </w:tcPr>
          <w:p w14:paraId="2DA1A0A5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6F0C264A" w14:textId="77777777">
        <w:trPr>
          <w:cantSplit/>
          <w:trHeight w:val="1000"/>
        </w:trPr>
        <w:tc>
          <w:tcPr>
            <w:tcW w:w="1560" w:type="dxa"/>
            <w:gridSpan w:val="2"/>
            <w:vMerge w:val="restart"/>
            <w:tcBorders>
              <w:bottom w:val="nil"/>
            </w:tcBorders>
            <w:vAlign w:val="center"/>
          </w:tcPr>
          <w:p w14:paraId="0F8215AC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土砂の搬出量が最大となる時期の状況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0C8621A2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日当たりの搬出量</w:t>
            </w:r>
          </w:p>
        </w:tc>
        <w:tc>
          <w:tcPr>
            <w:tcW w:w="5280" w:type="dxa"/>
            <w:tcBorders>
              <w:left w:val="nil"/>
            </w:tcBorders>
            <w:vAlign w:val="center"/>
          </w:tcPr>
          <w:p w14:paraId="10C4F588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E00DBE" w14:paraId="1D1EC1E9" w14:textId="77777777">
        <w:trPr>
          <w:cantSplit/>
          <w:trHeight w:val="1000"/>
        </w:trPr>
        <w:tc>
          <w:tcPr>
            <w:tcW w:w="1560" w:type="dxa"/>
            <w:gridSpan w:val="2"/>
            <w:vMerge/>
            <w:tcBorders>
              <w:top w:val="nil"/>
            </w:tcBorders>
            <w:vAlign w:val="center"/>
          </w:tcPr>
          <w:p w14:paraId="4025D474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06542B74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日当たりの延べ運搬車両台数</w:t>
            </w:r>
          </w:p>
        </w:tc>
        <w:tc>
          <w:tcPr>
            <w:tcW w:w="5280" w:type="dxa"/>
            <w:tcBorders>
              <w:left w:val="nil"/>
            </w:tcBorders>
            <w:vAlign w:val="center"/>
          </w:tcPr>
          <w:p w14:paraId="6613B54A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</w:tc>
      </w:tr>
    </w:tbl>
    <w:p w14:paraId="4001BBF2" w14:textId="77777777" w:rsidR="00E00DBE" w:rsidRDefault="00E00DBE">
      <w:pPr>
        <w:overflowPunct/>
        <w:snapToGrid w:val="0"/>
        <w:textAlignment w:val="center"/>
        <w:rPr>
          <w:snapToGrid w:val="0"/>
        </w:rPr>
      </w:pPr>
    </w:p>
    <w:p w14:paraId="1D940483" w14:textId="77777777" w:rsidR="00E00DBE" w:rsidRDefault="00E00DBE">
      <w:pPr>
        <w:overflowPunct/>
        <w:snapToGrid w:val="0"/>
        <w:textAlignment w:val="center"/>
        <w:rPr>
          <w:snapToGrid w:val="0"/>
        </w:rPr>
        <w:sectPr w:rsidR="00E00DBE">
          <w:pgSz w:w="11906" w:h="16838" w:code="9"/>
          <w:pgMar w:top="1701" w:right="1701" w:bottom="1701" w:left="1701" w:header="300" w:footer="284" w:gutter="0"/>
          <w:cols w:space="425"/>
          <w:docGrid w:type="linesAndChars" w:linePitch="335"/>
        </w:sectPr>
      </w:pPr>
    </w:p>
    <w:p w14:paraId="527DE803" w14:textId="77777777" w:rsidR="00E00DBE" w:rsidRDefault="00E00DBE">
      <w:pPr>
        <w:overflowPunct/>
        <w:snapToGrid w:val="0"/>
        <w:spacing w:after="120"/>
        <w:jc w:val="center"/>
        <w:textAlignment w:val="center"/>
        <w:rPr>
          <w:snapToGrid w:val="0"/>
        </w:rPr>
      </w:pPr>
      <w:r>
        <w:rPr>
          <w:snapToGrid w:val="0"/>
        </w:rPr>
        <w:lastRenderedPageBreak/>
        <w:t>(</w:t>
      </w:r>
      <w:r>
        <w:rPr>
          <w:rFonts w:hint="eastAsia"/>
          <w:snapToGrid w:val="0"/>
        </w:rPr>
        <w:t>裏面</w:t>
      </w:r>
      <w:r>
        <w:rPr>
          <w:snapToGrid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072"/>
        <w:gridCol w:w="1498"/>
        <w:gridCol w:w="1148"/>
        <w:gridCol w:w="3302"/>
      </w:tblGrid>
      <w:tr w:rsidR="00E00DBE" w14:paraId="0906BFFA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433A8D70" w14:textId="77777777" w:rsidR="00E00DBE" w:rsidRDefault="00E00DB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土砂の搬出先に係る事項１</w:t>
            </w:r>
          </w:p>
        </w:tc>
        <w:tc>
          <w:tcPr>
            <w:tcW w:w="3570" w:type="dxa"/>
            <w:gridSpan w:val="2"/>
            <w:vAlign w:val="center"/>
          </w:tcPr>
          <w:p w14:paraId="3850CD11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土地の所在</w:t>
            </w:r>
          </w:p>
        </w:tc>
        <w:tc>
          <w:tcPr>
            <w:tcW w:w="4450" w:type="dxa"/>
            <w:gridSpan w:val="2"/>
          </w:tcPr>
          <w:p w14:paraId="0ED7D4AE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4D4AE73C" w14:textId="77777777">
        <w:trPr>
          <w:cantSplit/>
          <w:trHeight w:val="600"/>
        </w:trPr>
        <w:tc>
          <w:tcPr>
            <w:tcW w:w="504" w:type="dxa"/>
            <w:vMerge/>
          </w:tcPr>
          <w:p w14:paraId="62FF861A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7FC87AB1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土砂埋立行為を行う者</w:t>
            </w:r>
          </w:p>
        </w:tc>
        <w:tc>
          <w:tcPr>
            <w:tcW w:w="1498" w:type="dxa"/>
            <w:vAlign w:val="center"/>
          </w:tcPr>
          <w:p w14:paraId="4917E40B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  <w:p w14:paraId="34944AB2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代表者氏名</w:t>
            </w:r>
            <w:r>
              <w:rPr>
                <w:snapToGrid w:val="0"/>
              </w:rPr>
              <w:t>)</w:t>
            </w:r>
          </w:p>
        </w:tc>
        <w:tc>
          <w:tcPr>
            <w:tcW w:w="4450" w:type="dxa"/>
            <w:gridSpan w:val="2"/>
          </w:tcPr>
          <w:p w14:paraId="38025A31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5B81AF57" w14:textId="77777777">
        <w:trPr>
          <w:cantSplit/>
          <w:trHeight w:val="600"/>
        </w:trPr>
        <w:tc>
          <w:tcPr>
            <w:tcW w:w="504" w:type="dxa"/>
            <w:vMerge/>
          </w:tcPr>
          <w:p w14:paraId="4D95D60B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08413765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48F6D789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450" w:type="dxa"/>
            <w:gridSpan w:val="2"/>
          </w:tcPr>
          <w:p w14:paraId="40B7854D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6572E544" w14:textId="77777777">
        <w:trPr>
          <w:cantSplit/>
          <w:trHeight w:val="300"/>
        </w:trPr>
        <w:tc>
          <w:tcPr>
            <w:tcW w:w="504" w:type="dxa"/>
            <w:vMerge/>
          </w:tcPr>
          <w:p w14:paraId="19308AAE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7644E22A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4BA564DC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450" w:type="dxa"/>
            <w:gridSpan w:val="2"/>
          </w:tcPr>
          <w:p w14:paraId="231B32A7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1F781271" w14:textId="77777777">
        <w:trPr>
          <w:cantSplit/>
          <w:trHeight w:val="300"/>
        </w:trPr>
        <w:tc>
          <w:tcPr>
            <w:tcW w:w="504" w:type="dxa"/>
            <w:vMerge/>
          </w:tcPr>
          <w:p w14:paraId="03D24F2D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36343349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搬出する土砂の数量</w:t>
            </w:r>
          </w:p>
        </w:tc>
        <w:tc>
          <w:tcPr>
            <w:tcW w:w="4450" w:type="dxa"/>
            <w:gridSpan w:val="2"/>
            <w:vAlign w:val="center"/>
          </w:tcPr>
          <w:p w14:paraId="0BA04B5E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E00DBE" w14:paraId="2EE5ADE0" w14:textId="77777777">
        <w:trPr>
          <w:cantSplit/>
          <w:trHeight w:val="300"/>
        </w:trPr>
        <w:tc>
          <w:tcPr>
            <w:tcW w:w="504" w:type="dxa"/>
            <w:vMerge/>
          </w:tcPr>
          <w:p w14:paraId="5C6842DB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26D9A22D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土砂埋立行為に係る法令等による許可等</w:t>
            </w:r>
          </w:p>
        </w:tc>
        <w:tc>
          <w:tcPr>
            <w:tcW w:w="2646" w:type="dxa"/>
            <w:gridSpan w:val="2"/>
            <w:vAlign w:val="center"/>
          </w:tcPr>
          <w:p w14:paraId="062F714B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法令等の名称</w:t>
            </w:r>
          </w:p>
        </w:tc>
        <w:tc>
          <w:tcPr>
            <w:tcW w:w="3302" w:type="dxa"/>
            <w:vAlign w:val="center"/>
          </w:tcPr>
          <w:p w14:paraId="6519EEA9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許可等の処分の状況</w:t>
            </w:r>
          </w:p>
        </w:tc>
      </w:tr>
      <w:tr w:rsidR="00E00DBE" w14:paraId="43554044" w14:textId="77777777">
        <w:trPr>
          <w:cantSplit/>
          <w:trHeight w:val="900"/>
        </w:trPr>
        <w:tc>
          <w:tcPr>
            <w:tcW w:w="504" w:type="dxa"/>
            <w:vMerge/>
          </w:tcPr>
          <w:p w14:paraId="3C4C341B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5277BF75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46" w:type="dxa"/>
            <w:gridSpan w:val="2"/>
          </w:tcPr>
          <w:p w14:paraId="56F8C890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02" w:type="dxa"/>
          </w:tcPr>
          <w:p w14:paraId="21332D15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1DAA148F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388F4F0A" w14:textId="77777777" w:rsidR="00E00DBE" w:rsidRDefault="00E00DB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土砂の搬出先に係る事項２</w:t>
            </w:r>
          </w:p>
        </w:tc>
        <w:tc>
          <w:tcPr>
            <w:tcW w:w="3570" w:type="dxa"/>
            <w:gridSpan w:val="2"/>
            <w:vAlign w:val="center"/>
          </w:tcPr>
          <w:p w14:paraId="6CD80068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土地の所在</w:t>
            </w:r>
          </w:p>
        </w:tc>
        <w:tc>
          <w:tcPr>
            <w:tcW w:w="4450" w:type="dxa"/>
            <w:gridSpan w:val="2"/>
          </w:tcPr>
          <w:p w14:paraId="35948474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522CCF19" w14:textId="77777777">
        <w:trPr>
          <w:cantSplit/>
          <w:trHeight w:val="600"/>
        </w:trPr>
        <w:tc>
          <w:tcPr>
            <w:tcW w:w="504" w:type="dxa"/>
            <w:vMerge/>
          </w:tcPr>
          <w:p w14:paraId="20E37131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507A23F7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土砂埋立行為を行う者</w:t>
            </w:r>
          </w:p>
        </w:tc>
        <w:tc>
          <w:tcPr>
            <w:tcW w:w="1498" w:type="dxa"/>
            <w:vAlign w:val="center"/>
          </w:tcPr>
          <w:p w14:paraId="78C29949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  <w:p w14:paraId="5C7F8E90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代表者氏名</w:t>
            </w:r>
            <w:r>
              <w:rPr>
                <w:snapToGrid w:val="0"/>
              </w:rPr>
              <w:t>)</w:t>
            </w:r>
          </w:p>
        </w:tc>
        <w:tc>
          <w:tcPr>
            <w:tcW w:w="4450" w:type="dxa"/>
            <w:gridSpan w:val="2"/>
          </w:tcPr>
          <w:p w14:paraId="248D0CB2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5C7B9188" w14:textId="77777777">
        <w:trPr>
          <w:cantSplit/>
          <w:trHeight w:val="600"/>
        </w:trPr>
        <w:tc>
          <w:tcPr>
            <w:tcW w:w="504" w:type="dxa"/>
            <w:vMerge/>
          </w:tcPr>
          <w:p w14:paraId="1C11C208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704D7F79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68204B9A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450" w:type="dxa"/>
            <w:gridSpan w:val="2"/>
          </w:tcPr>
          <w:p w14:paraId="3A013C85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31C9382F" w14:textId="77777777">
        <w:trPr>
          <w:cantSplit/>
          <w:trHeight w:val="300"/>
        </w:trPr>
        <w:tc>
          <w:tcPr>
            <w:tcW w:w="504" w:type="dxa"/>
            <w:vMerge/>
          </w:tcPr>
          <w:p w14:paraId="0B8AF8BC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6D74EE1B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39DF6949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450" w:type="dxa"/>
            <w:gridSpan w:val="2"/>
          </w:tcPr>
          <w:p w14:paraId="4AD6E984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7B7EBA79" w14:textId="77777777">
        <w:trPr>
          <w:cantSplit/>
          <w:trHeight w:val="300"/>
        </w:trPr>
        <w:tc>
          <w:tcPr>
            <w:tcW w:w="504" w:type="dxa"/>
            <w:vMerge/>
          </w:tcPr>
          <w:p w14:paraId="0F7D24A4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4EF35895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搬出する土砂の数量</w:t>
            </w:r>
          </w:p>
        </w:tc>
        <w:tc>
          <w:tcPr>
            <w:tcW w:w="4450" w:type="dxa"/>
            <w:gridSpan w:val="2"/>
            <w:vAlign w:val="center"/>
          </w:tcPr>
          <w:p w14:paraId="689A1E06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E00DBE" w14:paraId="0846FD4C" w14:textId="77777777">
        <w:trPr>
          <w:cantSplit/>
          <w:trHeight w:val="300"/>
        </w:trPr>
        <w:tc>
          <w:tcPr>
            <w:tcW w:w="504" w:type="dxa"/>
            <w:vMerge/>
          </w:tcPr>
          <w:p w14:paraId="47C49C2F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5CA88406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土砂埋立行為に係る法令等による許可等</w:t>
            </w:r>
          </w:p>
        </w:tc>
        <w:tc>
          <w:tcPr>
            <w:tcW w:w="2646" w:type="dxa"/>
            <w:gridSpan w:val="2"/>
            <w:vAlign w:val="center"/>
          </w:tcPr>
          <w:p w14:paraId="47DDC8EC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法令等の名称</w:t>
            </w:r>
          </w:p>
        </w:tc>
        <w:tc>
          <w:tcPr>
            <w:tcW w:w="3302" w:type="dxa"/>
            <w:vAlign w:val="center"/>
          </w:tcPr>
          <w:p w14:paraId="2271F169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許可等の処分の状況</w:t>
            </w:r>
          </w:p>
        </w:tc>
      </w:tr>
      <w:tr w:rsidR="00E00DBE" w14:paraId="4742F25D" w14:textId="77777777">
        <w:trPr>
          <w:cantSplit/>
          <w:trHeight w:val="900"/>
        </w:trPr>
        <w:tc>
          <w:tcPr>
            <w:tcW w:w="504" w:type="dxa"/>
            <w:vMerge/>
          </w:tcPr>
          <w:p w14:paraId="26701046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342D01BB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46" w:type="dxa"/>
            <w:gridSpan w:val="2"/>
          </w:tcPr>
          <w:p w14:paraId="3DA83488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02" w:type="dxa"/>
          </w:tcPr>
          <w:p w14:paraId="78F417D3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5DE75689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6E58A53C" w14:textId="77777777" w:rsidR="00E00DBE" w:rsidRDefault="00E00DB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土砂の搬出先に係る事項３</w:t>
            </w:r>
          </w:p>
        </w:tc>
        <w:tc>
          <w:tcPr>
            <w:tcW w:w="3570" w:type="dxa"/>
            <w:gridSpan w:val="2"/>
            <w:vAlign w:val="center"/>
          </w:tcPr>
          <w:p w14:paraId="59C7EBA0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土地の所在</w:t>
            </w:r>
          </w:p>
        </w:tc>
        <w:tc>
          <w:tcPr>
            <w:tcW w:w="4450" w:type="dxa"/>
            <w:gridSpan w:val="2"/>
          </w:tcPr>
          <w:p w14:paraId="65A74AA4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7B3B0871" w14:textId="77777777">
        <w:trPr>
          <w:cantSplit/>
          <w:trHeight w:val="600"/>
        </w:trPr>
        <w:tc>
          <w:tcPr>
            <w:tcW w:w="504" w:type="dxa"/>
            <w:vMerge/>
          </w:tcPr>
          <w:p w14:paraId="0EEFA143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1A0A3280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土砂埋立行為を行う者</w:t>
            </w:r>
          </w:p>
        </w:tc>
        <w:tc>
          <w:tcPr>
            <w:tcW w:w="1498" w:type="dxa"/>
            <w:vAlign w:val="center"/>
          </w:tcPr>
          <w:p w14:paraId="144023F5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  <w:p w14:paraId="7BB01E1B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代表者氏名</w:t>
            </w:r>
            <w:r>
              <w:rPr>
                <w:snapToGrid w:val="0"/>
              </w:rPr>
              <w:t>)</w:t>
            </w:r>
          </w:p>
        </w:tc>
        <w:tc>
          <w:tcPr>
            <w:tcW w:w="4450" w:type="dxa"/>
            <w:gridSpan w:val="2"/>
          </w:tcPr>
          <w:p w14:paraId="2E7FE32D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60DCBEF0" w14:textId="77777777">
        <w:trPr>
          <w:cantSplit/>
          <w:trHeight w:val="600"/>
        </w:trPr>
        <w:tc>
          <w:tcPr>
            <w:tcW w:w="504" w:type="dxa"/>
            <w:vMerge/>
          </w:tcPr>
          <w:p w14:paraId="22BFC1C0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3178AF67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7DEDD549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450" w:type="dxa"/>
            <w:gridSpan w:val="2"/>
          </w:tcPr>
          <w:p w14:paraId="281C4DAD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4C2024E1" w14:textId="77777777">
        <w:trPr>
          <w:cantSplit/>
          <w:trHeight w:val="300"/>
        </w:trPr>
        <w:tc>
          <w:tcPr>
            <w:tcW w:w="504" w:type="dxa"/>
            <w:vMerge/>
          </w:tcPr>
          <w:p w14:paraId="0F95D5E8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023BDB29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4D535802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450" w:type="dxa"/>
            <w:gridSpan w:val="2"/>
          </w:tcPr>
          <w:p w14:paraId="116433B3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4894B724" w14:textId="77777777">
        <w:trPr>
          <w:cantSplit/>
          <w:trHeight w:val="300"/>
        </w:trPr>
        <w:tc>
          <w:tcPr>
            <w:tcW w:w="504" w:type="dxa"/>
            <w:vMerge/>
          </w:tcPr>
          <w:p w14:paraId="0833B730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4307720C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搬出する土砂の数量</w:t>
            </w:r>
          </w:p>
        </w:tc>
        <w:tc>
          <w:tcPr>
            <w:tcW w:w="4450" w:type="dxa"/>
            <w:gridSpan w:val="2"/>
            <w:vAlign w:val="center"/>
          </w:tcPr>
          <w:p w14:paraId="0FAF0663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E00DBE" w14:paraId="03F5B8FF" w14:textId="77777777">
        <w:trPr>
          <w:cantSplit/>
          <w:trHeight w:val="300"/>
        </w:trPr>
        <w:tc>
          <w:tcPr>
            <w:tcW w:w="504" w:type="dxa"/>
            <w:vMerge/>
          </w:tcPr>
          <w:p w14:paraId="0C42BC3E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773C5A08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土砂埋立行為に係る法令等による許可等</w:t>
            </w:r>
          </w:p>
        </w:tc>
        <w:tc>
          <w:tcPr>
            <w:tcW w:w="2646" w:type="dxa"/>
            <w:gridSpan w:val="2"/>
            <w:vAlign w:val="center"/>
          </w:tcPr>
          <w:p w14:paraId="6156D7FF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法令等の名称</w:t>
            </w:r>
          </w:p>
        </w:tc>
        <w:tc>
          <w:tcPr>
            <w:tcW w:w="3302" w:type="dxa"/>
            <w:vAlign w:val="center"/>
          </w:tcPr>
          <w:p w14:paraId="5BA92B79" w14:textId="77777777" w:rsidR="00E00DBE" w:rsidRDefault="00E00DB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許可等の処分の状況</w:t>
            </w:r>
          </w:p>
        </w:tc>
      </w:tr>
      <w:tr w:rsidR="00E00DBE" w14:paraId="610D6728" w14:textId="77777777">
        <w:trPr>
          <w:cantSplit/>
          <w:trHeight w:val="900"/>
        </w:trPr>
        <w:tc>
          <w:tcPr>
            <w:tcW w:w="504" w:type="dxa"/>
            <w:vMerge/>
          </w:tcPr>
          <w:p w14:paraId="04C6C1AB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72" w:type="dxa"/>
            <w:vMerge/>
          </w:tcPr>
          <w:p w14:paraId="580064FB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46" w:type="dxa"/>
            <w:gridSpan w:val="2"/>
          </w:tcPr>
          <w:p w14:paraId="222EE34D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02" w:type="dxa"/>
          </w:tcPr>
          <w:p w14:paraId="7BD2CCF2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738D6922" w14:textId="77777777">
        <w:trPr>
          <w:cantSplit/>
          <w:trHeight w:val="600"/>
        </w:trPr>
        <w:tc>
          <w:tcPr>
            <w:tcW w:w="2576" w:type="dxa"/>
            <w:gridSpan w:val="2"/>
            <w:vAlign w:val="center"/>
          </w:tcPr>
          <w:p w14:paraId="5A3B647D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その他参考となる事項</w:t>
            </w:r>
          </w:p>
        </w:tc>
        <w:tc>
          <w:tcPr>
            <w:tcW w:w="5948" w:type="dxa"/>
            <w:gridSpan w:val="3"/>
          </w:tcPr>
          <w:p w14:paraId="338AEC06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DBE" w14:paraId="35156493" w14:textId="77777777">
        <w:trPr>
          <w:cantSplit/>
          <w:trHeight w:val="800"/>
        </w:trPr>
        <w:tc>
          <w:tcPr>
            <w:tcW w:w="2576" w:type="dxa"/>
            <w:gridSpan w:val="2"/>
            <w:vAlign w:val="center"/>
          </w:tcPr>
          <w:p w14:paraId="13073E15" w14:textId="77777777" w:rsidR="00E00DBE" w:rsidRDefault="00E00DB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948" w:type="dxa"/>
            <w:gridSpan w:val="3"/>
            <w:vAlign w:val="center"/>
          </w:tcPr>
          <w:p w14:paraId="17E56181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内線</w:t>
            </w:r>
            <w:r>
              <w:rPr>
                <w:snapToGrid w:val="0"/>
              </w:rPr>
              <w:t>)</w:t>
            </w:r>
          </w:p>
          <w:p w14:paraId="55DA5C57" w14:textId="77777777" w:rsidR="00E00DBE" w:rsidRDefault="00E00DB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</w:t>
            </w:r>
          </w:p>
        </w:tc>
      </w:tr>
    </w:tbl>
    <w:p w14:paraId="10C0359F" w14:textId="01528A34" w:rsidR="00E00DBE" w:rsidRDefault="00E00DBE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2C058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38D5BC8D" w14:textId="6CD41D9A" w:rsidR="00E00DBE" w:rsidRDefault="00E00DBE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2C0589">
        <w:rPr>
          <w:rFonts w:hint="eastAsia"/>
          <w:snapToGrid w:val="0"/>
        </w:rPr>
        <w:t>、</w:t>
      </w:r>
      <w:r w:rsidR="002A174D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E00DBE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C2E6" w14:textId="77777777" w:rsidR="000D00E4" w:rsidRDefault="000D00E4">
      <w:r>
        <w:separator/>
      </w:r>
    </w:p>
  </w:endnote>
  <w:endnote w:type="continuationSeparator" w:id="0">
    <w:p w14:paraId="34B2FCE1" w14:textId="77777777" w:rsidR="000D00E4" w:rsidRDefault="000D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5E50" w14:textId="77777777" w:rsidR="000D00E4" w:rsidRDefault="000D00E4">
      <w:r>
        <w:separator/>
      </w:r>
    </w:p>
  </w:footnote>
  <w:footnote w:type="continuationSeparator" w:id="0">
    <w:p w14:paraId="7D70653B" w14:textId="77777777" w:rsidR="000D00E4" w:rsidRDefault="000D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DBE"/>
    <w:rsid w:val="000D00E4"/>
    <w:rsid w:val="0014338F"/>
    <w:rsid w:val="00213DA8"/>
    <w:rsid w:val="002657E9"/>
    <w:rsid w:val="002A174D"/>
    <w:rsid w:val="002C0589"/>
    <w:rsid w:val="003A47E5"/>
    <w:rsid w:val="004706E4"/>
    <w:rsid w:val="004D5ECA"/>
    <w:rsid w:val="006A79E6"/>
    <w:rsid w:val="006F05B4"/>
    <w:rsid w:val="00A03454"/>
    <w:rsid w:val="00AC214F"/>
    <w:rsid w:val="00B14CCE"/>
    <w:rsid w:val="00CA21AD"/>
    <w:rsid w:val="00D14888"/>
    <w:rsid w:val="00E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C4AFA0"/>
  <w14:defaultImageDpi w14:val="0"/>
  <w15:docId w15:val="{E262FBF4-C614-4524-82FE-D166C39E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広島県庁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垣内 隆太</cp:lastModifiedBy>
  <cp:revision>5</cp:revision>
  <cp:lastPrinted>2025-05-08T05:35:00Z</cp:lastPrinted>
  <dcterms:created xsi:type="dcterms:W3CDTF">2021-07-14T23:25:00Z</dcterms:created>
  <dcterms:modified xsi:type="dcterms:W3CDTF">2025-07-22T01:42:00Z</dcterms:modified>
</cp:coreProperties>
</file>